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39" w:rsidRPr="007E6818" w:rsidRDefault="00355B39" w:rsidP="00355B39">
      <w:pPr>
        <w:spacing w:after="0" w:line="240" w:lineRule="auto"/>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РЕПУБЛИКА СРБИЈА</w:t>
      </w:r>
    </w:p>
    <w:p w:rsidR="00355B39" w:rsidRPr="007E6818" w:rsidRDefault="00355B39" w:rsidP="00355B39">
      <w:pPr>
        <w:spacing w:after="0" w:line="240" w:lineRule="auto"/>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НАРОДНА СКУПШТИНА</w:t>
      </w:r>
    </w:p>
    <w:p w:rsidR="00355B39" w:rsidRPr="007E6818" w:rsidRDefault="00355B39" w:rsidP="00355B39">
      <w:pPr>
        <w:spacing w:after="0" w:line="240" w:lineRule="auto"/>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Одбор за заштиту животне средине</w:t>
      </w:r>
    </w:p>
    <w:p w:rsidR="00355B39" w:rsidRPr="007E6818" w:rsidRDefault="00355B39" w:rsidP="00355B39">
      <w:pPr>
        <w:spacing w:after="0" w:line="240" w:lineRule="auto"/>
        <w:jc w:val="both"/>
        <w:rPr>
          <w:rFonts w:ascii="Times New Roman" w:eastAsia="Times New Roman" w:hAnsi="Times New Roman"/>
          <w:sz w:val="24"/>
          <w:szCs w:val="24"/>
          <w:lang w:val="sr-Cyrl-CS"/>
        </w:rPr>
      </w:pPr>
      <w:r w:rsidRPr="007E6818">
        <w:rPr>
          <w:rFonts w:ascii="Times New Roman" w:eastAsia="Times New Roman" w:hAnsi="Times New Roman"/>
          <w:sz w:val="24"/>
          <w:szCs w:val="24"/>
        </w:rPr>
        <w:t>19 Број: 06-2/</w:t>
      </w:r>
      <w:r w:rsidRPr="007E6818">
        <w:rPr>
          <w:rFonts w:ascii="Times New Roman" w:eastAsia="Times New Roman" w:hAnsi="Times New Roman"/>
          <w:sz w:val="24"/>
          <w:szCs w:val="24"/>
          <w:lang w:val="en-US"/>
        </w:rPr>
        <w:t>469</w:t>
      </w:r>
      <w:r w:rsidRPr="007E6818">
        <w:rPr>
          <w:rFonts w:ascii="Times New Roman" w:eastAsia="Times New Roman" w:hAnsi="Times New Roman"/>
          <w:sz w:val="24"/>
          <w:szCs w:val="24"/>
        </w:rPr>
        <w:t>-21</w:t>
      </w:r>
    </w:p>
    <w:p w:rsidR="00355B39" w:rsidRPr="007E6818" w:rsidRDefault="00355B39" w:rsidP="00355B39">
      <w:pPr>
        <w:spacing w:after="0" w:line="240" w:lineRule="auto"/>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en-US"/>
        </w:rPr>
        <w:t>15</w:t>
      </w:r>
      <w:r w:rsidRPr="007E6818">
        <w:rPr>
          <w:rFonts w:ascii="Times New Roman" w:eastAsia="Times New Roman" w:hAnsi="Times New Roman"/>
          <w:sz w:val="24"/>
          <w:szCs w:val="24"/>
          <w:lang w:val="sr-Cyrl-CS"/>
        </w:rPr>
        <w:t>.</w:t>
      </w:r>
      <w:r w:rsidRPr="007E6818">
        <w:rPr>
          <w:rFonts w:ascii="Times New Roman" w:eastAsia="Times New Roman" w:hAnsi="Times New Roman"/>
          <w:sz w:val="24"/>
          <w:szCs w:val="24"/>
        </w:rPr>
        <w:t xml:space="preserve"> </w:t>
      </w:r>
      <w:proofErr w:type="gramStart"/>
      <w:r w:rsidRPr="007E6818">
        <w:rPr>
          <w:rFonts w:ascii="Times New Roman" w:eastAsia="Times New Roman" w:hAnsi="Times New Roman"/>
          <w:sz w:val="24"/>
          <w:szCs w:val="24"/>
        </w:rPr>
        <w:t>новембар</w:t>
      </w:r>
      <w:proofErr w:type="gramEnd"/>
      <w:r w:rsidRPr="007E6818">
        <w:rPr>
          <w:rFonts w:ascii="Times New Roman" w:eastAsia="Times New Roman" w:hAnsi="Times New Roman"/>
          <w:sz w:val="24"/>
          <w:szCs w:val="24"/>
        </w:rPr>
        <w:t xml:space="preserve"> </w:t>
      </w:r>
      <w:r w:rsidRPr="007E6818">
        <w:rPr>
          <w:rFonts w:ascii="Times New Roman" w:eastAsia="Times New Roman" w:hAnsi="Times New Roman"/>
          <w:sz w:val="24"/>
          <w:szCs w:val="24"/>
          <w:lang w:val="sr-Cyrl-CS"/>
        </w:rPr>
        <w:t>20</w:t>
      </w:r>
      <w:r w:rsidRPr="007E6818">
        <w:rPr>
          <w:rFonts w:ascii="Times New Roman" w:eastAsia="Times New Roman" w:hAnsi="Times New Roman"/>
          <w:sz w:val="24"/>
          <w:szCs w:val="24"/>
        </w:rPr>
        <w:t>2</w:t>
      </w:r>
      <w:r w:rsidRPr="007E6818">
        <w:rPr>
          <w:rFonts w:ascii="Times New Roman" w:eastAsia="Times New Roman" w:hAnsi="Times New Roman"/>
          <w:sz w:val="24"/>
          <w:szCs w:val="24"/>
          <w:lang w:val="sr-Cyrl-CS"/>
        </w:rPr>
        <w:t>1. године</w:t>
      </w:r>
    </w:p>
    <w:p w:rsidR="00355B39" w:rsidRPr="007E6818" w:rsidRDefault="00355B39" w:rsidP="00355B39">
      <w:pPr>
        <w:spacing w:after="0" w:line="240" w:lineRule="auto"/>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Б е о г р а д</w:t>
      </w:r>
    </w:p>
    <w:p w:rsidR="00355B39" w:rsidRPr="007E6818" w:rsidRDefault="00355B39" w:rsidP="00355B39">
      <w:pPr>
        <w:spacing w:after="0" w:line="240" w:lineRule="auto"/>
        <w:jc w:val="both"/>
        <w:rPr>
          <w:rFonts w:ascii="Times New Roman" w:eastAsia="Times New Roman" w:hAnsi="Times New Roman"/>
          <w:sz w:val="24"/>
          <w:szCs w:val="24"/>
          <w:lang w:val="sr-Cyrl-CS"/>
        </w:rPr>
      </w:pPr>
    </w:p>
    <w:p w:rsidR="00355B39" w:rsidRPr="007E6818" w:rsidRDefault="00355B39" w:rsidP="00355B39">
      <w:pPr>
        <w:spacing w:after="0" w:line="240" w:lineRule="auto"/>
        <w:jc w:val="both"/>
        <w:rPr>
          <w:rFonts w:ascii="Times New Roman" w:eastAsia="Times New Roman" w:hAnsi="Times New Roman"/>
          <w:sz w:val="24"/>
          <w:szCs w:val="24"/>
          <w:lang w:val="sr-Cyrl-CS"/>
        </w:rPr>
      </w:pPr>
    </w:p>
    <w:p w:rsidR="00355B39" w:rsidRPr="007E6818" w:rsidRDefault="00355B39" w:rsidP="00355B39">
      <w:pPr>
        <w:spacing w:after="0" w:line="240" w:lineRule="auto"/>
        <w:jc w:val="center"/>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ЗАПИСНИК</w:t>
      </w:r>
    </w:p>
    <w:p w:rsidR="00355B39" w:rsidRPr="007E6818" w:rsidRDefault="00355B39" w:rsidP="00355B39">
      <w:pPr>
        <w:spacing w:after="0" w:line="240" w:lineRule="auto"/>
        <w:jc w:val="center"/>
        <w:rPr>
          <w:rFonts w:ascii="Times New Roman" w:eastAsia="Times New Roman" w:hAnsi="Times New Roman"/>
          <w:sz w:val="24"/>
          <w:szCs w:val="24"/>
          <w:lang w:val="sr-Cyrl-CS"/>
        </w:rPr>
      </w:pPr>
      <w:r w:rsidRPr="007E6818">
        <w:rPr>
          <w:rFonts w:ascii="Times New Roman" w:eastAsia="Times New Roman" w:hAnsi="Times New Roman"/>
          <w:sz w:val="24"/>
          <w:szCs w:val="24"/>
        </w:rPr>
        <w:t>1</w:t>
      </w:r>
      <w:r w:rsidRPr="007E6818">
        <w:rPr>
          <w:rFonts w:ascii="Times New Roman" w:eastAsia="Times New Roman" w:hAnsi="Times New Roman"/>
          <w:sz w:val="24"/>
          <w:szCs w:val="24"/>
          <w:lang w:val="en-US"/>
        </w:rPr>
        <w:t>8</w:t>
      </w:r>
      <w:r w:rsidRPr="007E6818">
        <w:rPr>
          <w:rFonts w:ascii="Times New Roman" w:eastAsia="Times New Roman" w:hAnsi="Times New Roman"/>
          <w:sz w:val="24"/>
          <w:szCs w:val="24"/>
        </w:rPr>
        <w:t xml:space="preserve">. </w:t>
      </w:r>
      <w:r w:rsidRPr="007E6818">
        <w:rPr>
          <w:rFonts w:ascii="Times New Roman" w:eastAsia="Times New Roman" w:hAnsi="Times New Roman"/>
          <w:sz w:val="24"/>
          <w:szCs w:val="24"/>
          <w:lang w:val="sr-Cyrl-CS"/>
        </w:rPr>
        <w:t>СЕДНИЦЕ OДБОРА ЗА ЗАШТИТУ ЖИВОТНЕ СРЕДИНЕ,</w:t>
      </w:r>
    </w:p>
    <w:p w:rsidR="00355B39" w:rsidRPr="007E6818" w:rsidRDefault="00355B39" w:rsidP="00355B39">
      <w:pPr>
        <w:spacing w:after="0" w:line="240" w:lineRule="auto"/>
        <w:jc w:val="center"/>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 xml:space="preserve">ОДРЖАНЕ </w:t>
      </w:r>
      <w:r w:rsidRPr="007E6818">
        <w:rPr>
          <w:rFonts w:ascii="Times New Roman" w:eastAsia="Times New Roman" w:hAnsi="Times New Roman"/>
          <w:sz w:val="24"/>
          <w:szCs w:val="24"/>
          <w:lang w:val="en-US"/>
        </w:rPr>
        <w:t>15</w:t>
      </w:r>
      <w:r w:rsidRPr="007E6818">
        <w:rPr>
          <w:rFonts w:ascii="Times New Roman" w:eastAsia="Times New Roman" w:hAnsi="Times New Roman"/>
          <w:sz w:val="24"/>
          <w:szCs w:val="24"/>
          <w:lang w:val="sr-Cyrl-CS"/>
        </w:rPr>
        <w:t xml:space="preserve">. </w:t>
      </w:r>
      <w:r w:rsidRPr="007E6818">
        <w:rPr>
          <w:rFonts w:ascii="Times New Roman" w:eastAsia="Times New Roman" w:hAnsi="Times New Roman"/>
          <w:sz w:val="24"/>
          <w:szCs w:val="24"/>
        </w:rPr>
        <w:t>НОВЕМБРА</w:t>
      </w:r>
      <w:r w:rsidRPr="007E6818">
        <w:rPr>
          <w:rFonts w:ascii="Times New Roman" w:eastAsia="Times New Roman" w:hAnsi="Times New Roman"/>
          <w:sz w:val="24"/>
          <w:szCs w:val="24"/>
          <w:lang w:val="sr-Cyrl-CS"/>
        </w:rPr>
        <w:t xml:space="preserve"> 20</w:t>
      </w:r>
      <w:r w:rsidRPr="007E6818">
        <w:rPr>
          <w:rFonts w:ascii="Times New Roman" w:eastAsia="Times New Roman" w:hAnsi="Times New Roman"/>
          <w:sz w:val="24"/>
          <w:szCs w:val="24"/>
        </w:rPr>
        <w:t>21</w:t>
      </w:r>
      <w:r w:rsidRPr="007E6818">
        <w:rPr>
          <w:rFonts w:ascii="Times New Roman" w:eastAsia="Times New Roman" w:hAnsi="Times New Roman"/>
          <w:sz w:val="24"/>
          <w:szCs w:val="24"/>
          <w:lang w:val="sr-Cyrl-CS"/>
        </w:rPr>
        <w:t>. ГОДИНЕ</w:t>
      </w:r>
    </w:p>
    <w:p w:rsidR="00355B39" w:rsidRPr="007E6818" w:rsidRDefault="00355B39" w:rsidP="00355B39">
      <w:pPr>
        <w:spacing w:after="0" w:line="240" w:lineRule="auto"/>
        <w:jc w:val="both"/>
        <w:rPr>
          <w:rFonts w:ascii="Times New Roman" w:eastAsia="Times New Roman" w:hAnsi="Times New Roman"/>
          <w:sz w:val="24"/>
          <w:szCs w:val="24"/>
          <w:lang w:val="sr-Cyrl-CS"/>
        </w:rPr>
      </w:pPr>
    </w:p>
    <w:p w:rsidR="00355B39" w:rsidRPr="007E6818" w:rsidRDefault="00355B39" w:rsidP="00355B39">
      <w:pPr>
        <w:spacing w:after="0" w:line="240" w:lineRule="auto"/>
        <w:jc w:val="both"/>
        <w:rPr>
          <w:rFonts w:ascii="Times New Roman" w:eastAsia="Times New Roman" w:hAnsi="Times New Roman"/>
          <w:sz w:val="24"/>
          <w:szCs w:val="24"/>
          <w:lang w:val="sr-Cyrl-CS"/>
        </w:rPr>
      </w:pPr>
    </w:p>
    <w:p w:rsidR="00355B39" w:rsidRPr="007E6818" w:rsidRDefault="00355B39" w:rsidP="00355B39">
      <w:pPr>
        <w:spacing w:after="0" w:line="240" w:lineRule="auto"/>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ab/>
      </w:r>
      <w:r w:rsidR="00EC3009" w:rsidRPr="007E6818">
        <w:rPr>
          <w:rFonts w:ascii="Times New Roman" w:eastAsia="Times New Roman" w:hAnsi="Times New Roman"/>
          <w:sz w:val="24"/>
          <w:szCs w:val="24"/>
          <w:lang w:val="sr-Cyrl-CS"/>
        </w:rPr>
        <w:t>Седница је почела у 12</w:t>
      </w:r>
      <w:r w:rsidRPr="007E6818">
        <w:rPr>
          <w:rFonts w:ascii="Times New Roman" w:eastAsia="Times New Roman" w:hAnsi="Times New Roman"/>
          <w:sz w:val="24"/>
          <w:szCs w:val="24"/>
          <w:lang w:val="sr-Cyrl-CS"/>
        </w:rPr>
        <w:t>,0</w:t>
      </w:r>
      <w:r w:rsidR="00EC3009" w:rsidRPr="007E6818">
        <w:rPr>
          <w:rFonts w:ascii="Times New Roman" w:eastAsia="Times New Roman" w:hAnsi="Times New Roman"/>
          <w:sz w:val="24"/>
          <w:szCs w:val="24"/>
        </w:rPr>
        <w:t>5</w:t>
      </w:r>
      <w:r w:rsidRPr="007E6818">
        <w:rPr>
          <w:rFonts w:ascii="Times New Roman" w:eastAsia="Times New Roman" w:hAnsi="Times New Roman"/>
          <w:sz w:val="24"/>
          <w:szCs w:val="24"/>
          <w:lang w:val="sr-Cyrl-CS"/>
        </w:rPr>
        <w:t xml:space="preserve"> часова.</w:t>
      </w:r>
    </w:p>
    <w:p w:rsidR="00355B39" w:rsidRPr="007E6818" w:rsidRDefault="00355B39" w:rsidP="00355B39">
      <w:pPr>
        <w:tabs>
          <w:tab w:val="left" w:pos="1683"/>
        </w:tabs>
        <w:spacing w:after="0" w:line="240" w:lineRule="auto"/>
        <w:jc w:val="both"/>
        <w:rPr>
          <w:rFonts w:ascii="Times New Roman" w:eastAsia="Times New Roman" w:hAnsi="Times New Roman"/>
          <w:sz w:val="24"/>
          <w:szCs w:val="24"/>
          <w:lang w:val="sr-Cyrl-CS"/>
        </w:rPr>
      </w:pPr>
    </w:p>
    <w:p w:rsidR="00355B39" w:rsidRPr="007E6818" w:rsidRDefault="00355B39" w:rsidP="00355B39">
      <w:pPr>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ab/>
        <w:t>Седницом је председавао</w:t>
      </w:r>
      <w:r w:rsidR="00BD7512" w:rsidRPr="007E6818">
        <w:rPr>
          <w:rFonts w:ascii="Times New Roman" w:eastAsia="Times New Roman" w:hAnsi="Times New Roman"/>
          <w:sz w:val="24"/>
          <w:szCs w:val="24"/>
          <w:lang w:val="en-US"/>
        </w:rPr>
        <w:t xml:space="preserve"> </w:t>
      </w:r>
      <w:r w:rsidRPr="007E6818">
        <w:rPr>
          <w:rFonts w:ascii="Times New Roman" w:eastAsia="Times New Roman" w:hAnsi="Times New Roman"/>
          <w:sz w:val="24"/>
          <w:szCs w:val="24"/>
        </w:rPr>
        <w:t>проф. др</w:t>
      </w:r>
      <w:r w:rsidRPr="007E6818">
        <w:rPr>
          <w:rFonts w:ascii="Times New Roman" w:eastAsia="Times New Roman" w:hAnsi="Times New Roman"/>
          <w:sz w:val="24"/>
          <w:szCs w:val="24"/>
          <w:lang w:val="sr-Cyrl-CS"/>
        </w:rPr>
        <w:t xml:space="preserve"> </w:t>
      </w:r>
      <w:proofErr w:type="spellStart"/>
      <w:r w:rsidRPr="007E6818">
        <w:rPr>
          <w:rFonts w:ascii="Times New Roman" w:eastAsia="Times New Roman" w:hAnsi="Times New Roman"/>
          <w:sz w:val="24"/>
          <w:szCs w:val="24"/>
          <w:lang w:val="sr-Cyrl-CS"/>
        </w:rPr>
        <w:t>Љубинко</w:t>
      </w:r>
      <w:proofErr w:type="spellEnd"/>
      <w:r w:rsidRPr="007E6818">
        <w:rPr>
          <w:rFonts w:ascii="Times New Roman" w:eastAsia="Times New Roman" w:hAnsi="Times New Roman"/>
          <w:sz w:val="24"/>
          <w:szCs w:val="24"/>
          <w:lang w:val="sr-Cyrl-CS"/>
        </w:rPr>
        <w:t xml:space="preserve"> Ракоњац, председник Одбора.</w:t>
      </w:r>
    </w:p>
    <w:p w:rsidR="00355B39" w:rsidRPr="007E6818" w:rsidRDefault="00355B39" w:rsidP="00355B39">
      <w:pPr>
        <w:spacing w:after="0" w:line="240" w:lineRule="auto"/>
        <w:jc w:val="both"/>
        <w:rPr>
          <w:rFonts w:ascii="Times New Roman" w:eastAsia="Times New Roman" w:hAnsi="Times New Roman"/>
          <w:sz w:val="24"/>
          <w:szCs w:val="24"/>
        </w:rPr>
      </w:pPr>
      <w:r w:rsidRPr="007E6818">
        <w:rPr>
          <w:rFonts w:ascii="Times New Roman" w:eastAsia="Times New Roman" w:hAnsi="Times New Roman"/>
          <w:sz w:val="24"/>
          <w:szCs w:val="24"/>
          <w:lang w:val="sr-Cyrl-CS"/>
        </w:rPr>
        <w:tab/>
        <w:t>Седници су присуствовали чланови Одбора:</w:t>
      </w:r>
      <w:r w:rsidRPr="007E6818">
        <w:rPr>
          <w:rFonts w:ascii="Times New Roman" w:eastAsia="Times New Roman" w:hAnsi="Times New Roman"/>
          <w:sz w:val="24"/>
          <w:szCs w:val="24"/>
        </w:rPr>
        <w:t xml:space="preserve"> </w:t>
      </w:r>
      <w:r w:rsidRPr="007E6818">
        <w:rPr>
          <w:rFonts w:ascii="Times New Roman" w:eastAsia="Times New Roman" w:hAnsi="Times New Roman"/>
          <w:sz w:val="24"/>
          <w:szCs w:val="24"/>
          <w:lang w:val="sr-Cyrl-CS"/>
        </w:rPr>
        <w:t xml:space="preserve">заменик председника Одбора </w:t>
      </w:r>
      <w:r w:rsidRPr="007E6818">
        <w:rPr>
          <w:rFonts w:ascii="Times New Roman" w:eastAsia="Times New Roman" w:hAnsi="Times New Roman"/>
          <w:sz w:val="24"/>
          <w:szCs w:val="24"/>
        </w:rPr>
        <w:t xml:space="preserve">Жарко </w:t>
      </w:r>
      <w:proofErr w:type="spellStart"/>
      <w:r w:rsidRPr="007E6818">
        <w:rPr>
          <w:rFonts w:ascii="Times New Roman" w:eastAsia="Times New Roman" w:hAnsi="Times New Roman"/>
          <w:sz w:val="24"/>
          <w:szCs w:val="24"/>
        </w:rPr>
        <w:t>Богатиновић</w:t>
      </w:r>
      <w:proofErr w:type="spellEnd"/>
      <w:r w:rsidRPr="007E6818">
        <w:rPr>
          <w:rFonts w:ascii="Times New Roman" w:eastAsia="Times New Roman" w:hAnsi="Times New Roman"/>
          <w:sz w:val="24"/>
          <w:szCs w:val="24"/>
        </w:rPr>
        <w:t>,</w:t>
      </w:r>
      <w:r w:rsidR="008D6A4C" w:rsidRPr="007E6818">
        <w:rPr>
          <w:rFonts w:ascii="Times New Roman" w:eastAsia="Times New Roman" w:hAnsi="Times New Roman"/>
          <w:sz w:val="24"/>
          <w:szCs w:val="24"/>
        </w:rPr>
        <w:t xml:space="preserve"> Драгана </w:t>
      </w:r>
      <w:proofErr w:type="spellStart"/>
      <w:r w:rsidR="008D6A4C" w:rsidRPr="007E6818">
        <w:rPr>
          <w:rFonts w:ascii="Times New Roman" w:eastAsia="Times New Roman" w:hAnsi="Times New Roman"/>
          <w:sz w:val="24"/>
          <w:szCs w:val="24"/>
        </w:rPr>
        <w:t>Радиновић</w:t>
      </w:r>
      <w:proofErr w:type="spellEnd"/>
      <w:r w:rsidRPr="007E6818">
        <w:rPr>
          <w:rFonts w:ascii="Times New Roman" w:eastAsia="Times New Roman" w:hAnsi="Times New Roman"/>
          <w:sz w:val="24"/>
          <w:szCs w:val="24"/>
        </w:rPr>
        <w:t>, Марија Тодоровић,</w:t>
      </w:r>
      <w:r w:rsidR="008D6A4C" w:rsidRPr="007E6818">
        <w:rPr>
          <w:rFonts w:ascii="Times New Roman" w:eastAsia="Times New Roman" w:hAnsi="Times New Roman"/>
          <w:sz w:val="24"/>
          <w:szCs w:val="24"/>
        </w:rPr>
        <w:t xml:space="preserve"> Марко Младеновић</w:t>
      </w:r>
      <w:r w:rsidR="00455A00" w:rsidRPr="007E6818">
        <w:rPr>
          <w:rFonts w:ascii="Times New Roman" w:eastAsia="Times New Roman" w:hAnsi="Times New Roman"/>
          <w:sz w:val="24"/>
          <w:szCs w:val="24"/>
        </w:rPr>
        <w:t>,</w:t>
      </w:r>
      <w:r w:rsidRPr="007E6818">
        <w:rPr>
          <w:rFonts w:ascii="Times New Roman" w:eastAsia="Times New Roman" w:hAnsi="Times New Roman"/>
          <w:sz w:val="24"/>
          <w:szCs w:val="24"/>
        </w:rPr>
        <w:t xml:space="preserve"> Томислав Јанковић, Весна </w:t>
      </w:r>
      <w:proofErr w:type="spellStart"/>
      <w:r w:rsidRPr="007E6818">
        <w:rPr>
          <w:rFonts w:ascii="Times New Roman" w:eastAsia="Times New Roman" w:hAnsi="Times New Roman"/>
          <w:sz w:val="24"/>
          <w:szCs w:val="24"/>
        </w:rPr>
        <w:t>Кришанов</w:t>
      </w:r>
      <w:proofErr w:type="spellEnd"/>
      <w:r w:rsidR="00455A00" w:rsidRPr="007E6818">
        <w:rPr>
          <w:rFonts w:ascii="Times New Roman" w:eastAsia="Times New Roman" w:hAnsi="Times New Roman"/>
          <w:sz w:val="24"/>
          <w:szCs w:val="24"/>
        </w:rPr>
        <w:t xml:space="preserve">, Јелена Обрадовић, </w:t>
      </w:r>
      <w:r w:rsidRPr="007E6818">
        <w:rPr>
          <w:rFonts w:ascii="Times New Roman" w:eastAsia="Times New Roman" w:hAnsi="Times New Roman"/>
          <w:sz w:val="24"/>
          <w:szCs w:val="24"/>
        </w:rPr>
        <w:t xml:space="preserve">Невенка </w:t>
      </w:r>
      <w:proofErr w:type="spellStart"/>
      <w:r w:rsidRPr="007E6818">
        <w:rPr>
          <w:rFonts w:ascii="Times New Roman" w:eastAsia="Times New Roman" w:hAnsi="Times New Roman"/>
          <w:sz w:val="24"/>
          <w:szCs w:val="24"/>
        </w:rPr>
        <w:t>Костадинова</w:t>
      </w:r>
      <w:proofErr w:type="spellEnd"/>
      <w:r w:rsidRPr="007E6818">
        <w:rPr>
          <w:rFonts w:ascii="Times New Roman" w:eastAsia="Times New Roman" w:hAnsi="Times New Roman"/>
          <w:sz w:val="24"/>
          <w:szCs w:val="24"/>
        </w:rPr>
        <w:t xml:space="preserve">, </w:t>
      </w:r>
      <w:r w:rsidR="008D6A4C" w:rsidRPr="007E6818">
        <w:rPr>
          <w:rFonts w:ascii="Times New Roman" w:eastAsia="Times New Roman" w:hAnsi="Times New Roman"/>
          <w:sz w:val="24"/>
          <w:szCs w:val="24"/>
        </w:rPr>
        <w:t>Драган М. Марковић</w:t>
      </w:r>
      <w:r w:rsidR="00455A00" w:rsidRPr="007E6818">
        <w:rPr>
          <w:rFonts w:ascii="Times New Roman" w:eastAsia="Times New Roman" w:hAnsi="Times New Roman"/>
          <w:sz w:val="24"/>
          <w:szCs w:val="24"/>
        </w:rPr>
        <w:t>,</w:t>
      </w:r>
      <w:r w:rsidR="008D6A4C" w:rsidRPr="007E6818">
        <w:rPr>
          <w:rFonts w:ascii="Times New Roman" w:eastAsia="Times New Roman" w:hAnsi="Times New Roman"/>
          <w:sz w:val="24"/>
          <w:szCs w:val="24"/>
        </w:rPr>
        <w:t xml:space="preserve"> </w:t>
      </w:r>
      <w:proofErr w:type="spellStart"/>
      <w:r w:rsidR="00455A00" w:rsidRPr="007E6818">
        <w:rPr>
          <w:rFonts w:ascii="Times New Roman" w:eastAsia="Times New Roman" w:hAnsi="Times New Roman"/>
          <w:sz w:val="24"/>
          <w:szCs w:val="24"/>
        </w:rPr>
        <w:t>Акош</w:t>
      </w:r>
      <w:proofErr w:type="spellEnd"/>
      <w:r w:rsidR="00455A00" w:rsidRPr="007E6818">
        <w:rPr>
          <w:rFonts w:ascii="Times New Roman" w:eastAsia="Times New Roman" w:hAnsi="Times New Roman"/>
          <w:sz w:val="24"/>
          <w:szCs w:val="24"/>
        </w:rPr>
        <w:t xml:space="preserve"> </w:t>
      </w:r>
      <w:proofErr w:type="spellStart"/>
      <w:r w:rsidR="00455A00" w:rsidRPr="007E6818">
        <w:rPr>
          <w:rFonts w:ascii="Times New Roman" w:eastAsia="Times New Roman" w:hAnsi="Times New Roman"/>
          <w:sz w:val="24"/>
          <w:szCs w:val="24"/>
        </w:rPr>
        <w:t>Ујхељи</w:t>
      </w:r>
      <w:proofErr w:type="spellEnd"/>
      <w:r w:rsidR="00455A00" w:rsidRPr="007E6818">
        <w:rPr>
          <w:rFonts w:ascii="Times New Roman" w:eastAsia="Times New Roman" w:hAnsi="Times New Roman"/>
          <w:sz w:val="24"/>
          <w:szCs w:val="24"/>
        </w:rPr>
        <w:t xml:space="preserve"> </w:t>
      </w:r>
      <w:r w:rsidRPr="007E6818">
        <w:rPr>
          <w:rFonts w:ascii="Times New Roman" w:eastAsia="Times New Roman" w:hAnsi="Times New Roman"/>
          <w:sz w:val="24"/>
          <w:szCs w:val="24"/>
        </w:rPr>
        <w:t xml:space="preserve"> и Јасмина </w:t>
      </w:r>
      <w:proofErr w:type="spellStart"/>
      <w:r w:rsidRPr="007E6818">
        <w:rPr>
          <w:rFonts w:ascii="Times New Roman" w:eastAsia="Times New Roman" w:hAnsi="Times New Roman"/>
          <w:sz w:val="24"/>
          <w:szCs w:val="24"/>
        </w:rPr>
        <w:t>Каранац</w:t>
      </w:r>
      <w:proofErr w:type="spellEnd"/>
      <w:r w:rsidR="00E02CA7" w:rsidRPr="007E6818">
        <w:rPr>
          <w:rFonts w:ascii="Times New Roman" w:eastAsia="Times New Roman" w:hAnsi="Times New Roman"/>
          <w:sz w:val="24"/>
          <w:szCs w:val="24"/>
          <w:lang w:val="en-US"/>
        </w:rPr>
        <w:t>,</w:t>
      </w:r>
      <w:r w:rsidRPr="007E6818">
        <w:rPr>
          <w:rFonts w:ascii="Times New Roman" w:eastAsia="Times New Roman" w:hAnsi="Times New Roman"/>
          <w:sz w:val="24"/>
          <w:szCs w:val="24"/>
        </w:rPr>
        <w:t xml:space="preserve"> као и заменици чланова Одбора: Оља Петровић (заменик члана Марка </w:t>
      </w:r>
      <w:proofErr w:type="spellStart"/>
      <w:r w:rsidRPr="007E6818">
        <w:rPr>
          <w:rFonts w:ascii="Times New Roman" w:eastAsia="Times New Roman" w:hAnsi="Times New Roman"/>
          <w:sz w:val="24"/>
          <w:szCs w:val="24"/>
        </w:rPr>
        <w:t>Парезановића</w:t>
      </w:r>
      <w:proofErr w:type="spellEnd"/>
      <w:r w:rsidRPr="007E6818">
        <w:rPr>
          <w:rFonts w:ascii="Times New Roman" w:eastAsia="Times New Roman" w:hAnsi="Times New Roman"/>
          <w:sz w:val="24"/>
          <w:szCs w:val="24"/>
        </w:rPr>
        <w:t>)</w:t>
      </w:r>
      <w:r w:rsidR="008D6A4C" w:rsidRPr="007E6818">
        <w:rPr>
          <w:rFonts w:ascii="Times New Roman" w:eastAsia="Times New Roman" w:hAnsi="Times New Roman"/>
          <w:sz w:val="24"/>
          <w:szCs w:val="24"/>
          <w:lang w:val="en-US"/>
        </w:rPr>
        <w:t xml:space="preserve"> </w:t>
      </w:r>
      <w:r w:rsidR="008D6A4C" w:rsidRPr="007E6818">
        <w:rPr>
          <w:rFonts w:ascii="Times New Roman" w:eastAsia="Times New Roman" w:hAnsi="Times New Roman"/>
          <w:sz w:val="24"/>
          <w:szCs w:val="24"/>
        </w:rPr>
        <w:t>и Горан Тасић (</w:t>
      </w:r>
      <w:r w:rsidR="00455A00" w:rsidRPr="007E6818">
        <w:rPr>
          <w:rFonts w:ascii="Times New Roman" w:eastAsia="Times New Roman" w:hAnsi="Times New Roman"/>
          <w:sz w:val="24"/>
          <w:szCs w:val="24"/>
        </w:rPr>
        <w:t xml:space="preserve">заменик члана </w:t>
      </w:r>
      <w:r w:rsidR="008D6A4C" w:rsidRPr="007E6818">
        <w:rPr>
          <w:rFonts w:ascii="Times New Roman" w:eastAsia="Times New Roman" w:hAnsi="Times New Roman"/>
          <w:sz w:val="24"/>
          <w:szCs w:val="24"/>
        </w:rPr>
        <w:t>мр Дејан</w:t>
      </w:r>
      <w:r w:rsidR="00455A00" w:rsidRPr="007E6818">
        <w:rPr>
          <w:rFonts w:ascii="Times New Roman" w:eastAsia="Times New Roman" w:hAnsi="Times New Roman"/>
          <w:sz w:val="24"/>
          <w:szCs w:val="24"/>
        </w:rPr>
        <w:t>а</w:t>
      </w:r>
      <w:r w:rsidR="008D6A4C" w:rsidRPr="007E6818">
        <w:rPr>
          <w:rFonts w:ascii="Times New Roman" w:eastAsia="Times New Roman" w:hAnsi="Times New Roman"/>
          <w:sz w:val="24"/>
          <w:szCs w:val="24"/>
        </w:rPr>
        <w:t xml:space="preserve"> Раденковић</w:t>
      </w:r>
      <w:r w:rsidR="00455A00" w:rsidRPr="007E6818">
        <w:rPr>
          <w:rFonts w:ascii="Times New Roman" w:eastAsia="Times New Roman" w:hAnsi="Times New Roman"/>
          <w:sz w:val="24"/>
          <w:szCs w:val="24"/>
        </w:rPr>
        <w:t>а</w:t>
      </w:r>
      <w:r w:rsidR="008D6A4C" w:rsidRPr="007E6818">
        <w:rPr>
          <w:rFonts w:ascii="Times New Roman" w:eastAsia="Times New Roman" w:hAnsi="Times New Roman"/>
          <w:sz w:val="24"/>
          <w:szCs w:val="24"/>
        </w:rPr>
        <w:t>)</w:t>
      </w:r>
      <w:r w:rsidRPr="007E6818">
        <w:rPr>
          <w:rFonts w:ascii="Times New Roman" w:eastAsia="Times New Roman" w:hAnsi="Times New Roman"/>
          <w:sz w:val="24"/>
          <w:szCs w:val="24"/>
        </w:rPr>
        <w:t xml:space="preserve">. </w:t>
      </w:r>
    </w:p>
    <w:p w:rsidR="00355B39" w:rsidRPr="007E6818" w:rsidRDefault="00355B39" w:rsidP="00355B39">
      <w:pPr>
        <w:spacing w:after="0" w:line="240" w:lineRule="auto"/>
        <w:jc w:val="both"/>
        <w:rPr>
          <w:rFonts w:ascii="Times New Roman" w:eastAsia="Times New Roman" w:hAnsi="Times New Roman"/>
          <w:sz w:val="24"/>
          <w:szCs w:val="24"/>
        </w:rPr>
      </w:pPr>
    </w:p>
    <w:p w:rsidR="00355B39" w:rsidRPr="007E6818" w:rsidRDefault="00355B39" w:rsidP="00355B39">
      <w:pPr>
        <w:spacing w:after="0" w:line="240" w:lineRule="auto"/>
        <w:ind w:firstLine="720"/>
        <w:jc w:val="both"/>
        <w:rPr>
          <w:rFonts w:ascii="Times New Roman" w:eastAsia="Times New Roman" w:hAnsi="Times New Roman"/>
          <w:sz w:val="24"/>
          <w:szCs w:val="24"/>
        </w:rPr>
      </w:pPr>
      <w:r w:rsidRPr="007E6818">
        <w:rPr>
          <w:rFonts w:ascii="Times New Roman" w:eastAsia="Times New Roman" w:hAnsi="Times New Roman"/>
          <w:sz w:val="24"/>
          <w:szCs w:val="24"/>
        </w:rPr>
        <w:t xml:space="preserve">Седници нису присуствовали чланови Одбора: </w:t>
      </w:r>
      <w:r w:rsidR="008D6A4C" w:rsidRPr="007E6818">
        <w:rPr>
          <w:rFonts w:ascii="Times New Roman" w:eastAsia="Times New Roman" w:hAnsi="Times New Roman"/>
          <w:sz w:val="24"/>
          <w:szCs w:val="24"/>
        </w:rPr>
        <w:t xml:space="preserve">Гојко </w:t>
      </w:r>
      <w:proofErr w:type="spellStart"/>
      <w:r w:rsidR="008D6A4C" w:rsidRPr="007E6818">
        <w:rPr>
          <w:rFonts w:ascii="Times New Roman" w:eastAsia="Times New Roman" w:hAnsi="Times New Roman"/>
          <w:sz w:val="24"/>
          <w:szCs w:val="24"/>
        </w:rPr>
        <w:t>Палалић</w:t>
      </w:r>
      <w:proofErr w:type="spellEnd"/>
      <w:r w:rsidR="00455A00" w:rsidRPr="007E6818">
        <w:rPr>
          <w:rFonts w:ascii="Times New Roman" w:eastAsia="Times New Roman" w:hAnsi="Times New Roman"/>
          <w:sz w:val="24"/>
          <w:szCs w:val="24"/>
        </w:rPr>
        <w:t xml:space="preserve">, </w:t>
      </w:r>
      <w:r w:rsidRPr="007E6818">
        <w:rPr>
          <w:rFonts w:ascii="Times New Roman" w:eastAsia="Times New Roman" w:hAnsi="Times New Roman"/>
          <w:sz w:val="24"/>
          <w:szCs w:val="24"/>
        </w:rPr>
        <w:t xml:space="preserve">Марко </w:t>
      </w:r>
      <w:proofErr w:type="spellStart"/>
      <w:r w:rsidRPr="007E6818">
        <w:rPr>
          <w:rFonts w:ascii="Times New Roman" w:eastAsia="Times New Roman" w:hAnsi="Times New Roman"/>
          <w:sz w:val="24"/>
          <w:szCs w:val="24"/>
        </w:rPr>
        <w:t>Парезановић</w:t>
      </w:r>
      <w:proofErr w:type="spellEnd"/>
      <w:r w:rsidRPr="007E6818">
        <w:rPr>
          <w:rFonts w:ascii="Times New Roman" w:eastAsia="Times New Roman" w:hAnsi="Times New Roman"/>
          <w:sz w:val="24"/>
          <w:szCs w:val="24"/>
        </w:rPr>
        <w:t>,</w:t>
      </w:r>
      <w:r w:rsidR="008D6A4C" w:rsidRPr="007E6818">
        <w:rPr>
          <w:rFonts w:ascii="Times New Roman" w:eastAsia="Times New Roman" w:hAnsi="Times New Roman"/>
          <w:sz w:val="24"/>
          <w:szCs w:val="24"/>
        </w:rPr>
        <w:t xml:space="preserve"> Александар Југовић</w:t>
      </w:r>
      <w:r w:rsidR="00455A00" w:rsidRPr="007E6818">
        <w:rPr>
          <w:rFonts w:ascii="Times New Roman" w:eastAsia="Times New Roman" w:hAnsi="Times New Roman"/>
          <w:sz w:val="24"/>
          <w:szCs w:val="24"/>
        </w:rPr>
        <w:t>, мр Дејан Раденковић</w:t>
      </w:r>
      <w:r w:rsidR="008D6A4C" w:rsidRPr="007E6818">
        <w:rPr>
          <w:rFonts w:ascii="Times New Roman" w:eastAsia="Times New Roman" w:hAnsi="Times New Roman"/>
          <w:sz w:val="24"/>
          <w:szCs w:val="24"/>
        </w:rPr>
        <w:t xml:space="preserve"> и Мина Китановић</w:t>
      </w:r>
      <w:r w:rsidRPr="007E6818">
        <w:rPr>
          <w:rFonts w:ascii="Times New Roman" w:eastAsia="Times New Roman" w:hAnsi="Times New Roman"/>
          <w:sz w:val="24"/>
          <w:szCs w:val="24"/>
        </w:rPr>
        <w:t>.</w:t>
      </w:r>
    </w:p>
    <w:p w:rsidR="00355B39" w:rsidRPr="007E6818" w:rsidRDefault="00355B39" w:rsidP="00355B39">
      <w:pPr>
        <w:spacing w:after="0" w:line="240" w:lineRule="auto"/>
        <w:ind w:firstLine="720"/>
        <w:jc w:val="both"/>
        <w:rPr>
          <w:rFonts w:ascii="Times New Roman" w:eastAsia="Times New Roman" w:hAnsi="Times New Roman"/>
          <w:sz w:val="24"/>
          <w:szCs w:val="24"/>
        </w:rPr>
      </w:pPr>
    </w:p>
    <w:p w:rsidR="00E02CA7" w:rsidRPr="007E6818" w:rsidRDefault="00355B39" w:rsidP="00E02CA7">
      <w:pPr>
        <w:spacing w:after="0" w:line="240" w:lineRule="auto"/>
        <w:jc w:val="both"/>
        <w:rPr>
          <w:rFonts w:ascii="Times New Roman" w:eastAsia="Times New Roman" w:hAnsi="Times New Roman"/>
          <w:bCs/>
          <w:sz w:val="24"/>
          <w:szCs w:val="24"/>
          <w:lang w:val="sr-Cyrl-CS"/>
        </w:rPr>
      </w:pPr>
      <w:r w:rsidRPr="007E6818">
        <w:rPr>
          <w:rFonts w:ascii="Times New Roman" w:eastAsia="Times New Roman" w:hAnsi="Times New Roman"/>
          <w:sz w:val="24"/>
          <w:szCs w:val="24"/>
        </w:rPr>
        <w:tab/>
        <w:t xml:space="preserve">Седници су присуствовале и представнице Министарства за заштиту животне средине: </w:t>
      </w:r>
      <w:r w:rsidR="00455A00" w:rsidRPr="007E6818">
        <w:rPr>
          <w:rFonts w:ascii="Times New Roman" w:eastAsia="Times New Roman" w:hAnsi="Times New Roman"/>
          <w:sz w:val="24"/>
          <w:szCs w:val="24"/>
        </w:rPr>
        <w:t xml:space="preserve">Јелена Танасковић, државна </w:t>
      </w:r>
      <w:proofErr w:type="spellStart"/>
      <w:r w:rsidR="00455A00" w:rsidRPr="007E6818">
        <w:rPr>
          <w:rFonts w:ascii="Times New Roman" w:eastAsia="Times New Roman" w:hAnsi="Times New Roman"/>
          <w:sz w:val="24"/>
          <w:szCs w:val="24"/>
        </w:rPr>
        <w:t>секретарка</w:t>
      </w:r>
      <w:proofErr w:type="spellEnd"/>
      <w:r w:rsidR="00455A00" w:rsidRPr="007E6818">
        <w:rPr>
          <w:rFonts w:ascii="Times New Roman" w:eastAsia="Times New Roman" w:hAnsi="Times New Roman"/>
          <w:sz w:val="24"/>
          <w:szCs w:val="24"/>
        </w:rPr>
        <w:t xml:space="preserve"> и Дијана Станковић, начелница Одељења за буџет, као и </w:t>
      </w:r>
      <w:proofErr w:type="spellStart"/>
      <w:r w:rsidR="00455A00" w:rsidRPr="007E6818">
        <w:rPr>
          <w:rFonts w:ascii="Times New Roman" w:eastAsia="Times New Roman" w:hAnsi="Times New Roman"/>
          <w:sz w:val="24"/>
          <w:szCs w:val="24"/>
        </w:rPr>
        <w:t>представниц</w:t>
      </w:r>
      <w:proofErr w:type="spellEnd"/>
      <w:r w:rsidR="00E02CA7" w:rsidRPr="007E6818">
        <w:rPr>
          <w:rFonts w:ascii="Times New Roman" w:eastAsia="Times New Roman" w:hAnsi="Times New Roman"/>
          <w:sz w:val="24"/>
          <w:szCs w:val="24"/>
          <w:lang w:val="en-US"/>
        </w:rPr>
        <w:t>e</w:t>
      </w:r>
      <w:r w:rsidR="00455A00" w:rsidRPr="007E6818">
        <w:rPr>
          <w:rFonts w:ascii="Times New Roman" w:eastAsia="Times New Roman" w:hAnsi="Times New Roman"/>
          <w:sz w:val="24"/>
          <w:szCs w:val="24"/>
        </w:rPr>
        <w:t xml:space="preserve"> Министарства финансија: Драгана </w:t>
      </w:r>
      <w:proofErr w:type="spellStart"/>
      <w:r w:rsidR="00455A00" w:rsidRPr="007E6818">
        <w:rPr>
          <w:rFonts w:ascii="Times New Roman" w:eastAsia="Times New Roman" w:hAnsi="Times New Roman"/>
          <w:sz w:val="24"/>
          <w:szCs w:val="24"/>
        </w:rPr>
        <w:t>Ђорђ</w:t>
      </w:r>
      <w:proofErr w:type="spellEnd"/>
      <w:r w:rsidR="00E02CA7" w:rsidRPr="007E6818">
        <w:rPr>
          <w:rFonts w:ascii="Times New Roman" w:eastAsia="Times New Roman" w:hAnsi="Times New Roman"/>
          <w:sz w:val="24"/>
          <w:szCs w:val="24"/>
          <w:lang w:val="en-US"/>
        </w:rPr>
        <w:t>e</w:t>
      </w:r>
      <w:proofErr w:type="spellStart"/>
      <w:r w:rsidR="00E02CA7" w:rsidRPr="007E6818">
        <w:rPr>
          <w:rFonts w:ascii="Times New Roman" w:eastAsia="Times New Roman" w:hAnsi="Times New Roman"/>
          <w:sz w:val="24"/>
          <w:szCs w:val="24"/>
        </w:rPr>
        <w:t>вић</w:t>
      </w:r>
      <w:proofErr w:type="spellEnd"/>
      <w:r w:rsidR="00E02CA7" w:rsidRPr="007E6818">
        <w:rPr>
          <w:rFonts w:ascii="Times New Roman" w:eastAsia="Times New Roman" w:hAnsi="Times New Roman"/>
          <w:sz w:val="24"/>
          <w:szCs w:val="24"/>
        </w:rPr>
        <w:t xml:space="preserve"> и Мирјана Лукић из </w:t>
      </w:r>
      <w:r w:rsidR="00455A00" w:rsidRPr="007E6818">
        <w:rPr>
          <w:rFonts w:ascii="Times New Roman" w:eastAsia="Times New Roman" w:hAnsi="Times New Roman"/>
          <w:sz w:val="24"/>
          <w:szCs w:val="24"/>
        </w:rPr>
        <w:t>Сектор</w:t>
      </w:r>
      <w:r w:rsidR="00E02CA7" w:rsidRPr="007E6818">
        <w:rPr>
          <w:rFonts w:ascii="Times New Roman" w:eastAsia="Times New Roman" w:hAnsi="Times New Roman"/>
          <w:sz w:val="24"/>
          <w:szCs w:val="24"/>
        </w:rPr>
        <w:t>а</w:t>
      </w:r>
      <w:r w:rsidR="00455A00" w:rsidRPr="007E6818">
        <w:rPr>
          <w:rFonts w:ascii="Times New Roman" w:eastAsia="Times New Roman" w:hAnsi="Times New Roman"/>
          <w:sz w:val="24"/>
          <w:szCs w:val="24"/>
        </w:rPr>
        <w:t xml:space="preserve"> буџета</w:t>
      </w:r>
      <w:r w:rsidRPr="007E6818">
        <w:rPr>
          <w:rFonts w:ascii="Times New Roman" w:eastAsia="Times New Roman" w:hAnsi="Times New Roman"/>
          <w:sz w:val="24"/>
          <w:szCs w:val="24"/>
        </w:rPr>
        <w:t>, као и представни</w:t>
      </w:r>
      <w:r w:rsidR="00E02CA7" w:rsidRPr="007E6818">
        <w:rPr>
          <w:rFonts w:ascii="Times New Roman" w:eastAsia="Times New Roman" w:hAnsi="Times New Roman"/>
          <w:sz w:val="24"/>
          <w:szCs w:val="24"/>
        </w:rPr>
        <w:t>к</w:t>
      </w:r>
      <w:r w:rsidRPr="007E6818">
        <w:rPr>
          <w:rFonts w:ascii="Times New Roman" w:eastAsia="Times New Roman" w:hAnsi="Times New Roman"/>
          <w:sz w:val="24"/>
          <w:szCs w:val="24"/>
        </w:rPr>
        <w:t xml:space="preserve"> Зелене столице </w:t>
      </w:r>
      <w:r w:rsidR="00455A00" w:rsidRPr="007E6818">
        <w:rPr>
          <w:rFonts w:ascii="Times New Roman" w:eastAsia="Times New Roman" w:hAnsi="Times New Roman"/>
          <w:sz w:val="24"/>
          <w:szCs w:val="24"/>
        </w:rPr>
        <w:t>Мирослав Мијатовић</w:t>
      </w:r>
      <w:r w:rsidR="00E02CA7" w:rsidRPr="007E6818">
        <w:rPr>
          <w:rFonts w:ascii="Times New Roman" w:eastAsia="Times New Roman" w:hAnsi="Times New Roman"/>
          <w:bCs/>
          <w:sz w:val="24"/>
          <w:szCs w:val="24"/>
          <w:lang w:val="sr-Cyrl-CS"/>
        </w:rPr>
        <w:t xml:space="preserve"> из Подрињског </w:t>
      </w:r>
      <w:proofErr w:type="spellStart"/>
      <w:r w:rsidR="00E02CA7" w:rsidRPr="007E6818">
        <w:rPr>
          <w:rFonts w:ascii="Times New Roman" w:eastAsia="Times New Roman" w:hAnsi="Times New Roman"/>
          <w:bCs/>
          <w:sz w:val="24"/>
          <w:szCs w:val="24"/>
          <w:lang w:val="sr-Cyrl-CS"/>
        </w:rPr>
        <w:t>антикорупцијског</w:t>
      </w:r>
      <w:proofErr w:type="spellEnd"/>
      <w:r w:rsidR="00E02CA7" w:rsidRPr="007E6818">
        <w:rPr>
          <w:rFonts w:ascii="Times New Roman" w:eastAsia="Times New Roman" w:hAnsi="Times New Roman"/>
          <w:bCs/>
          <w:sz w:val="24"/>
          <w:szCs w:val="24"/>
          <w:lang w:val="sr-Cyrl-CS"/>
        </w:rPr>
        <w:t xml:space="preserve"> тима.</w:t>
      </w:r>
    </w:p>
    <w:p w:rsidR="00355B39" w:rsidRPr="007E6818" w:rsidRDefault="00355B39" w:rsidP="00355B39">
      <w:pPr>
        <w:spacing w:after="0" w:line="240" w:lineRule="auto"/>
        <w:jc w:val="both"/>
        <w:rPr>
          <w:rFonts w:ascii="Times New Roman" w:eastAsia="Times New Roman" w:hAnsi="Times New Roman"/>
          <w:sz w:val="24"/>
          <w:szCs w:val="24"/>
        </w:rPr>
      </w:pPr>
    </w:p>
    <w:p w:rsidR="00355B39" w:rsidRPr="007E6818" w:rsidRDefault="00355B39" w:rsidP="00355B39">
      <w:pPr>
        <w:spacing w:after="0" w:line="240" w:lineRule="auto"/>
        <w:jc w:val="both"/>
        <w:rPr>
          <w:rFonts w:ascii="Times New Roman" w:eastAsia="Times New Roman" w:hAnsi="Times New Roman"/>
          <w:sz w:val="24"/>
          <w:szCs w:val="24"/>
        </w:rPr>
      </w:pPr>
      <w:r w:rsidRPr="007E6818">
        <w:rPr>
          <w:rFonts w:ascii="Times New Roman" w:eastAsia="Times New Roman" w:hAnsi="Times New Roman"/>
          <w:sz w:val="24"/>
          <w:szCs w:val="24"/>
        </w:rPr>
        <w:tab/>
        <w:t>На предлог председника</w:t>
      </w:r>
      <w:r w:rsidR="00E02CA7" w:rsidRPr="007E6818">
        <w:rPr>
          <w:rFonts w:ascii="Times New Roman" w:eastAsia="Times New Roman" w:hAnsi="Times New Roman"/>
          <w:sz w:val="24"/>
          <w:szCs w:val="24"/>
        </w:rPr>
        <w:t xml:space="preserve"> Одбора</w:t>
      </w:r>
      <w:r w:rsidRPr="007E6818">
        <w:rPr>
          <w:rFonts w:ascii="Times New Roman" w:eastAsia="Times New Roman" w:hAnsi="Times New Roman"/>
          <w:sz w:val="24"/>
          <w:szCs w:val="24"/>
        </w:rPr>
        <w:t xml:space="preserve">, </w:t>
      </w:r>
      <w:r w:rsidR="005A62F6" w:rsidRPr="007E6818">
        <w:rPr>
          <w:rFonts w:ascii="Times New Roman" w:eastAsia="Times New Roman" w:hAnsi="Times New Roman"/>
          <w:sz w:val="24"/>
          <w:szCs w:val="24"/>
          <w:lang w:val="sr-Cyrl-CS"/>
        </w:rPr>
        <w:t>са 14</w:t>
      </w:r>
      <w:r w:rsidRPr="007E6818">
        <w:rPr>
          <w:rFonts w:ascii="Times New Roman" w:eastAsia="Times New Roman" w:hAnsi="Times New Roman"/>
          <w:sz w:val="24"/>
          <w:szCs w:val="24"/>
          <w:lang w:val="sr-Cyrl-CS"/>
        </w:rPr>
        <w:t xml:space="preserve"> гласова „за“, </w:t>
      </w:r>
      <w:r w:rsidRPr="007E6818">
        <w:rPr>
          <w:rFonts w:ascii="Times New Roman" w:eastAsia="Times New Roman" w:hAnsi="Times New Roman"/>
          <w:sz w:val="24"/>
          <w:szCs w:val="24"/>
        </w:rPr>
        <w:t>једногласно, усвојен је следећи:</w:t>
      </w:r>
    </w:p>
    <w:p w:rsidR="00355B39" w:rsidRPr="007E6818" w:rsidRDefault="00355B39" w:rsidP="00355B39">
      <w:pPr>
        <w:spacing w:after="0" w:line="240" w:lineRule="auto"/>
        <w:ind w:firstLine="720"/>
        <w:jc w:val="both"/>
        <w:rPr>
          <w:rFonts w:ascii="Times New Roman" w:eastAsia="Times New Roman" w:hAnsi="Times New Roman"/>
          <w:sz w:val="24"/>
          <w:szCs w:val="24"/>
          <w:lang w:val="sr-Cyrl-CS"/>
        </w:rPr>
      </w:pPr>
    </w:p>
    <w:p w:rsidR="00355B39" w:rsidRPr="007E6818" w:rsidRDefault="00355B39" w:rsidP="00355B39">
      <w:pPr>
        <w:spacing w:after="0" w:line="240" w:lineRule="auto"/>
        <w:jc w:val="center"/>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Д н е в н и  р е д :</w:t>
      </w:r>
    </w:p>
    <w:p w:rsidR="00355B39" w:rsidRPr="007E6818" w:rsidRDefault="00355B39" w:rsidP="00355B39">
      <w:pPr>
        <w:spacing w:after="0" w:line="240" w:lineRule="auto"/>
        <w:jc w:val="center"/>
        <w:rPr>
          <w:rFonts w:ascii="Times New Roman" w:eastAsia="Times New Roman" w:hAnsi="Times New Roman"/>
          <w:sz w:val="24"/>
          <w:szCs w:val="24"/>
          <w:lang w:val="sr-Cyrl-CS"/>
        </w:rPr>
      </w:pPr>
    </w:p>
    <w:p w:rsidR="00355B39" w:rsidRPr="007E6818" w:rsidRDefault="00355B39" w:rsidP="00355B39">
      <w:pPr>
        <w:pStyle w:val="ListParagraph"/>
        <w:numPr>
          <w:ilvl w:val="0"/>
          <w:numId w:val="1"/>
        </w:numPr>
        <w:jc w:val="both"/>
        <w:rPr>
          <w:lang w:val="sr-Cyrl-CS"/>
        </w:rPr>
      </w:pPr>
      <w:r w:rsidRPr="007E6818">
        <w:rPr>
          <w:lang w:val="sr-Cyrl-CS"/>
        </w:rPr>
        <w:t>Разматрање Предлога закона о буџету Републике Србије за 2022. годину,  Раздео 25 – Министарство заштите животне средине</w:t>
      </w:r>
      <w:r w:rsidR="00E02CA7" w:rsidRPr="007E6818">
        <w:rPr>
          <w:lang w:val="sr-Cyrl-CS"/>
        </w:rPr>
        <w:t>.</w:t>
      </w:r>
    </w:p>
    <w:p w:rsidR="00355B39" w:rsidRPr="007E6818" w:rsidRDefault="00355B39" w:rsidP="00355B39">
      <w:pPr>
        <w:spacing w:after="0" w:line="240" w:lineRule="auto"/>
        <w:ind w:firstLine="720"/>
        <w:jc w:val="both"/>
        <w:rPr>
          <w:rFonts w:ascii="Times New Roman" w:eastAsia="Times New Roman" w:hAnsi="Times New Roman"/>
          <w:sz w:val="24"/>
          <w:szCs w:val="24"/>
        </w:rPr>
      </w:pPr>
    </w:p>
    <w:p w:rsidR="00355B39" w:rsidRPr="007E6818" w:rsidRDefault="00355B39" w:rsidP="00355B39">
      <w:pPr>
        <w:spacing w:after="0" w:line="240" w:lineRule="auto"/>
        <w:ind w:firstLine="720"/>
        <w:jc w:val="both"/>
        <w:rPr>
          <w:rFonts w:ascii="Times New Roman" w:eastAsia="Times New Roman" w:hAnsi="Times New Roman"/>
          <w:sz w:val="24"/>
          <w:szCs w:val="24"/>
        </w:rPr>
      </w:pPr>
      <w:r w:rsidRPr="007E6818">
        <w:rPr>
          <w:rFonts w:ascii="Times New Roman" w:eastAsia="Times New Roman" w:hAnsi="Times New Roman"/>
          <w:sz w:val="24"/>
          <w:szCs w:val="24"/>
        </w:rPr>
        <w:t xml:space="preserve">Пре преласка на рад по утврђеном дневном реду, </w:t>
      </w:r>
      <w:r w:rsidR="005A62F6" w:rsidRPr="007E6818">
        <w:rPr>
          <w:rFonts w:ascii="Times New Roman" w:eastAsia="Times New Roman" w:hAnsi="Times New Roman"/>
          <w:sz w:val="24"/>
          <w:szCs w:val="24"/>
          <w:lang w:val="sr-Cyrl-CS"/>
        </w:rPr>
        <w:t>са 14</w:t>
      </w:r>
      <w:r w:rsidRPr="007E6818">
        <w:rPr>
          <w:rFonts w:ascii="Times New Roman" w:eastAsia="Times New Roman" w:hAnsi="Times New Roman"/>
          <w:sz w:val="24"/>
          <w:szCs w:val="24"/>
          <w:lang w:val="sr-Cyrl-CS"/>
        </w:rPr>
        <w:t xml:space="preserve"> гласова „за“, </w:t>
      </w:r>
      <w:r w:rsidRPr="007E6818">
        <w:rPr>
          <w:rFonts w:ascii="Times New Roman" w:eastAsia="Times New Roman" w:hAnsi="Times New Roman"/>
          <w:sz w:val="24"/>
          <w:szCs w:val="24"/>
        </w:rPr>
        <w:t>јед</w:t>
      </w:r>
      <w:r w:rsidR="00C72B9C" w:rsidRPr="007E6818">
        <w:rPr>
          <w:rFonts w:ascii="Times New Roman" w:eastAsia="Times New Roman" w:hAnsi="Times New Roman"/>
          <w:sz w:val="24"/>
          <w:szCs w:val="24"/>
        </w:rPr>
        <w:t>ногласно, усвојен је Записник 17</w:t>
      </w:r>
      <w:r w:rsidRPr="007E6818">
        <w:rPr>
          <w:rFonts w:ascii="Times New Roman" w:eastAsia="Times New Roman" w:hAnsi="Times New Roman"/>
          <w:sz w:val="24"/>
          <w:szCs w:val="24"/>
        </w:rPr>
        <w:t>. седнице Одбора за зашти</w:t>
      </w:r>
      <w:r w:rsidR="00C72B9C" w:rsidRPr="007E6818">
        <w:rPr>
          <w:rFonts w:ascii="Times New Roman" w:eastAsia="Times New Roman" w:hAnsi="Times New Roman"/>
          <w:sz w:val="24"/>
          <w:szCs w:val="24"/>
        </w:rPr>
        <w:t>ту животне средине, одржане 8. новем</w:t>
      </w:r>
      <w:r w:rsidRPr="007E6818">
        <w:rPr>
          <w:rFonts w:ascii="Times New Roman" w:eastAsia="Times New Roman" w:hAnsi="Times New Roman"/>
          <w:sz w:val="24"/>
          <w:szCs w:val="24"/>
        </w:rPr>
        <w:t>бра 2021. године.</w:t>
      </w:r>
    </w:p>
    <w:p w:rsidR="00355B39" w:rsidRPr="007E6818" w:rsidRDefault="00355B39" w:rsidP="00355B39">
      <w:pPr>
        <w:spacing w:after="0" w:line="240" w:lineRule="auto"/>
        <w:ind w:firstLine="720"/>
        <w:jc w:val="both"/>
        <w:rPr>
          <w:rFonts w:ascii="Times New Roman" w:eastAsia="Times New Roman" w:hAnsi="Times New Roman"/>
          <w:sz w:val="24"/>
          <w:szCs w:val="24"/>
        </w:rPr>
      </w:pPr>
    </w:p>
    <w:p w:rsidR="00355B39" w:rsidRPr="007E6818" w:rsidRDefault="00355B39" w:rsidP="00355B39">
      <w:pPr>
        <w:ind w:firstLine="720"/>
        <w:jc w:val="both"/>
        <w:rPr>
          <w:rFonts w:ascii="Times New Roman" w:hAnsi="Times New Roman"/>
          <w:b/>
          <w:sz w:val="24"/>
          <w:szCs w:val="24"/>
        </w:rPr>
      </w:pPr>
      <w:r w:rsidRPr="007E6818">
        <w:rPr>
          <w:rFonts w:ascii="Times New Roman" w:eastAsia="Times New Roman" w:hAnsi="Times New Roman"/>
          <w:bCs/>
          <w:sz w:val="24"/>
          <w:szCs w:val="24"/>
          <w:u w:val="single"/>
        </w:rPr>
        <w:t>Прва тачка дневног реда</w:t>
      </w:r>
      <w:r w:rsidRPr="007E6818">
        <w:rPr>
          <w:rFonts w:ascii="Times New Roman" w:eastAsia="Times New Roman" w:hAnsi="Times New Roman"/>
          <w:bCs/>
          <w:sz w:val="24"/>
          <w:szCs w:val="24"/>
        </w:rPr>
        <w:t xml:space="preserve"> –</w:t>
      </w:r>
      <w:r w:rsidRPr="007E6818">
        <w:rPr>
          <w:rFonts w:ascii="Times New Roman" w:eastAsia="Times New Roman" w:hAnsi="Times New Roman"/>
          <w:b/>
          <w:sz w:val="24"/>
          <w:szCs w:val="24"/>
          <w:lang w:val="sr-Cyrl-CS"/>
        </w:rPr>
        <w:t xml:space="preserve"> </w:t>
      </w:r>
      <w:r w:rsidR="00EC3009" w:rsidRPr="007E6818">
        <w:rPr>
          <w:rFonts w:ascii="Times New Roman" w:eastAsia="Times New Roman" w:hAnsi="Times New Roman"/>
          <w:b/>
          <w:sz w:val="24"/>
          <w:szCs w:val="24"/>
          <w:lang w:val="sr-Cyrl-CS"/>
        </w:rPr>
        <w:t>Разматрање Предлога закона о буџету Републике Србије за 2022. годину,  Раздео 25 – Министарство заштите животне средине</w:t>
      </w:r>
    </w:p>
    <w:p w:rsidR="001C4044" w:rsidRPr="007E6818" w:rsidRDefault="001C4044" w:rsidP="001C4044">
      <w:pPr>
        <w:spacing w:after="0"/>
        <w:ind w:firstLine="720"/>
        <w:jc w:val="both"/>
        <w:rPr>
          <w:rFonts w:ascii="Times New Roman" w:hAnsi="Times New Roman"/>
          <w:sz w:val="24"/>
          <w:szCs w:val="24"/>
        </w:rPr>
      </w:pPr>
      <w:r w:rsidRPr="007E6818">
        <w:rPr>
          <w:rFonts w:ascii="Times New Roman" w:hAnsi="Times New Roman"/>
          <w:sz w:val="24"/>
          <w:szCs w:val="24"/>
        </w:rPr>
        <w:t>Председ</w:t>
      </w:r>
      <w:r w:rsidR="00E02CA7" w:rsidRPr="007E6818">
        <w:rPr>
          <w:rFonts w:ascii="Times New Roman" w:hAnsi="Times New Roman"/>
          <w:sz w:val="24"/>
          <w:szCs w:val="24"/>
        </w:rPr>
        <w:t>н</w:t>
      </w:r>
      <w:r w:rsidRPr="007E6818">
        <w:rPr>
          <w:rFonts w:ascii="Times New Roman" w:hAnsi="Times New Roman"/>
          <w:sz w:val="24"/>
          <w:szCs w:val="24"/>
        </w:rPr>
        <w:t xml:space="preserve">ик Одбора проф. др </w:t>
      </w:r>
      <w:proofErr w:type="spellStart"/>
      <w:r w:rsidRPr="007E6818">
        <w:rPr>
          <w:rFonts w:ascii="Times New Roman" w:hAnsi="Times New Roman"/>
          <w:sz w:val="24"/>
          <w:szCs w:val="24"/>
        </w:rPr>
        <w:t>Љубинко</w:t>
      </w:r>
      <w:proofErr w:type="spellEnd"/>
      <w:r w:rsidRPr="007E6818">
        <w:rPr>
          <w:rFonts w:ascii="Times New Roman" w:hAnsi="Times New Roman"/>
          <w:sz w:val="24"/>
          <w:szCs w:val="24"/>
        </w:rPr>
        <w:t xml:space="preserve"> Ракоњац </w:t>
      </w:r>
      <w:r w:rsidR="00E02CA7" w:rsidRPr="007E6818">
        <w:rPr>
          <w:rFonts w:ascii="Times New Roman" w:hAnsi="Times New Roman"/>
          <w:sz w:val="24"/>
          <w:szCs w:val="24"/>
        </w:rPr>
        <w:t>констатовао је</w:t>
      </w:r>
      <w:r w:rsidR="00D05B44" w:rsidRPr="007E6818">
        <w:rPr>
          <w:rFonts w:ascii="Times New Roman" w:hAnsi="Times New Roman"/>
          <w:sz w:val="24"/>
          <w:szCs w:val="24"/>
        </w:rPr>
        <w:t xml:space="preserve"> да</w:t>
      </w:r>
      <w:r w:rsidR="00E02CA7" w:rsidRPr="007E6818">
        <w:rPr>
          <w:rFonts w:ascii="Times New Roman" w:hAnsi="Times New Roman"/>
          <w:sz w:val="24"/>
          <w:szCs w:val="24"/>
        </w:rPr>
        <w:t>,</w:t>
      </w:r>
      <w:r w:rsidR="00D05B44" w:rsidRPr="007E6818">
        <w:rPr>
          <w:rFonts w:ascii="Times New Roman" w:hAnsi="Times New Roman"/>
          <w:sz w:val="24"/>
          <w:szCs w:val="24"/>
        </w:rPr>
        <w:t xml:space="preserve"> на основу члана</w:t>
      </w:r>
      <w:r w:rsidRPr="007E6818">
        <w:rPr>
          <w:rFonts w:ascii="Times New Roman" w:hAnsi="Times New Roman"/>
          <w:sz w:val="24"/>
          <w:szCs w:val="24"/>
        </w:rPr>
        <w:t xml:space="preserve"> 173. Пословника Народне скупштине, пре претреса на седници Народне скупштине, </w:t>
      </w:r>
      <w:r w:rsidRPr="007E6818">
        <w:rPr>
          <w:rFonts w:ascii="Times New Roman" w:hAnsi="Times New Roman"/>
          <w:sz w:val="24"/>
          <w:szCs w:val="24"/>
        </w:rPr>
        <w:lastRenderedPageBreak/>
        <w:t>предлог буџета могу разматрати одбори Народне скупштине, у складу са својим делокругом, који своје извешта</w:t>
      </w:r>
      <w:r w:rsidR="00E54482" w:rsidRPr="007E6818">
        <w:rPr>
          <w:rFonts w:ascii="Times New Roman" w:hAnsi="Times New Roman"/>
          <w:sz w:val="24"/>
          <w:szCs w:val="24"/>
        </w:rPr>
        <w:t>је достављају надлеж</w:t>
      </w:r>
      <w:r w:rsidR="00CE6408" w:rsidRPr="007E6818">
        <w:rPr>
          <w:rFonts w:ascii="Times New Roman" w:hAnsi="Times New Roman"/>
          <w:sz w:val="24"/>
          <w:szCs w:val="24"/>
        </w:rPr>
        <w:t xml:space="preserve">ном одбору, односно </w:t>
      </w:r>
      <w:r w:rsidRPr="007E6818">
        <w:rPr>
          <w:rFonts w:ascii="Times New Roman" w:hAnsi="Times New Roman"/>
          <w:sz w:val="24"/>
          <w:szCs w:val="24"/>
        </w:rPr>
        <w:t>Одбору за финансије, републички буџет и контролу трошења јавних средстава</w:t>
      </w:r>
      <w:r w:rsidR="00E02CA7" w:rsidRPr="007E6818">
        <w:rPr>
          <w:rFonts w:ascii="Times New Roman" w:hAnsi="Times New Roman"/>
          <w:sz w:val="24"/>
          <w:szCs w:val="24"/>
        </w:rPr>
        <w:t>, а</w:t>
      </w:r>
      <w:r w:rsidR="008B5AD9" w:rsidRPr="007E6818">
        <w:rPr>
          <w:rFonts w:ascii="Times New Roman" w:hAnsi="Times New Roman"/>
          <w:sz w:val="24"/>
          <w:szCs w:val="24"/>
        </w:rPr>
        <w:t xml:space="preserve"> </w:t>
      </w:r>
      <w:r w:rsidRPr="007E6818">
        <w:rPr>
          <w:rFonts w:ascii="Times New Roman" w:hAnsi="Times New Roman"/>
          <w:sz w:val="24"/>
          <w:szCs w:val="24"/>
        </w:rPr>
        <w:t>известилац одбора има право да образлаже извештај на почетку претреса предлога буџета на седници надлежног одбора.</w:t>
      </w:r>
    </w:p>
    <w:p w:rsidR="001C4044" w:rsidRPr="007E6818" w:rsidRDefault="001C4044" w:rsidP="001C4044">
      <w:pPr>
        <w:spacing w:after="0"/>
        <w:ind w:firstLine="720"/>
        <w:jc w:val="both"/>
        <w:rPr>
          <w:rFonts w:ascii="Times New Roman" w:hAnsi="Times New Roman"/>
          <w:sz w:val="24"/>
          <w:szCs w:val="24"/>
        </w:rPr>
      </w:pPr>
    </w:p>
    <w:p w:rsidR="00D65076" w:rsidRPr="007E6818" w:rsidRDefault="001C4044" w:rsidP="00355B39">
      <w:pPr>
        <w:spacing w:after="0"/>
        <w:ind w:firstLine="720"/>
        <w:jc w:val="both"/>
        <w:rPr>
          <w:rFonts w:ascii="Times New Roman" w:hAnsi="Times New Roman"/>
          <w:sz w:val="24"/>
          <w:szCs w:val="24"/>
        </w:rPr>
      </w:pPr>
      <w:r w:rsidRPr="007E6818">
        <w:rPr>
          <w:rFonts w:ascii="Times New Roman" w:hAnsi="Times New Roman"/>
          <w:sz w:val="24"/>
          <w:szCs w:val="24"/>
        </w:rPr>
        <w:t>Јелен</w:t>
      </w:r>
      <w:r w:rsidR="00CF1195" w:rsidRPr="007E6818">
        <w:rPr>
          <w:rFonts w:ascii="Times New Roman" w:hAnsi="Times New Roman"/>
          <w:sz w:val="24"/>
          <w:szCs w:val="24"/>
        </w:rPr>
        <w:t xml:space="preserve">а </w:t>
      </w:r>
      <w:proofErr w:type="spellStart"/>
      <w:r w:rsidR="00CF1195" w:rsidRPr="007E6818">
        <w:rPr>
          <w:rFonts w:ascii="Times New Roman" w:hAnsi="Times New Roman"/>
          <w:sz w:val="24"/>
          <w:szCs w:val="24"/>
        </w:rPr>
        <w:t>Тансковић</w:t>
      </w:r>
      <w:proofErr w:type="spellEnd"/>
      <w:r w:rsidR="00CF1195" w:rsidRPr="007E6818">
        <w:rPr>
          <w:rFonts w:ascii="Times New Roman" w:hAnsi="Times New Roman"/>
          <w:sz w:val="24"/>
          <w:szCs w:val="24"/>
        </w:rPr>
        <w:t xml:space="preserve">, државна </w:t>
      </w:r>
      <w:proofErr w:type="spellStart"/>
      <w:r w:rsidR="00CF1195" w:rsidRPr="007E6818">
        <w:rPr>
          <w:rFonts w:ascii="Times New Roman" w:hAnsi="Times New Roman"/>
          <w:sz w:val="24"/>
          <w:szCs w:val="24"/>
        </w:rPr>
        <w:t>секретарка</w:t>
      </w:r>
      <w:proofErr w:type="spellEnd"/>
      <w:r w:rsidR="00AE612D" w:rsidRPr="007E6818">
        <w:rPr>
          <w:rFonts w:ascii="Times New Roman" w:hAnsi="Times New Roman"/>
          <w:sz w:val="24"/>
          <w:szCs w:val="24"/>
        </w:rPr>
        <w:t xml:space="preserve"> у Министарства заштите животне средине</w:t>
      </w:r>
      <w:r w:rsidR="00CF1195" w:rsidRPr="007E6818">
        <w:rPr>
          <w:rFonts w:ascii="Times New Roman" w:hAnsi="Times New Roman"/>
          <w:sz w:val="24"/>
          <w:szCs w:val="24"/>
        </w:rPr>
        <w:t>, на почетку свог излагања, изразила је своје задовољство опредељеним средствима из буџета</w:t>
      </w:r>
      <w:r w:rsidR="00E02CA7" w:rsidRPr="007E6818">
        <w:rPr>
          <w:rFonts w:ascii="Times New Roman" w:hAnsi="Times New Roman"/>
          <w:sz w:val="24"/>
          <w:szCs w:val="24"/>
        </w:rPr>
        <w:t>,</w:t>
      </w:r>
      <w:r w:rsidR="00CF1195" w:rsidRPr="007E6818">
        <w:rPr>
          <w:rFonts w:ascii="Times New Roman" w:hAnsi="Times New Roman"/>
          <w:sz w:val="24"/>
          <w:szCs w:val="24"/>
        </w:rPr>
        <w:t xml:space="preserve"> истакавши да се тиме</w:t>
      </w:r>
      <w:r w:rsidR="004F5D7C" w:rsidRPr="007E6818">
        <w:rPr>
          <w:rFonts w:ascii="Times New Roman" w:hAnsi="Times New Roman"/>
          <w:sz w:val="24"/>
          <w:szCs w:val="24"/>
          <w:lang w:val="en-US"/>
        </w:rPr>
        <w:t xml:space="preserve"> </w:t>
      </w:r>
      <w:r w:rsidR="00CF1195" w:rsidRPr="007E6818">
        <w:rPr>
          <w:rFonts w:ascii="Times New Roman" w:hAnsi="Times New Roman"/>
          <w:sz w:val="24"/>
          <w:szCs w:val="24"/>
        </w:rPr>
        <w:t>јасно показује да је екологија један од три приоритета Владе Р</w:t>
      </w:r>
      <w:r w:rsidR="00E02CA7" w:rsidRPr="007E6818">
        <w:rPr>
          <w:rFonts w:ascii="Times New Roman" w:hAnsi="Times New Roman"/>
          <w:sz w:val="24"/>
          <w:szCs w:val="24"/>
        </w:rPr>
        <w:t xml:space="preserve">епублике </w:t>
      </w:r>
      <w:r w:rsidR="00CF1195" w:rsidRPr="007E6818">
        <w:rPr>
          <w:rFonts w:ascii="Times New Roman" w:hAnsi="Times New Roman"/>
          <w:sz w:val="24"/>
          <w:szCs w:val="24"/>
        </w:rPr>
        <w:t>С</w:t>
      </w:r>
      <w:r w:rsidR="00E02CA7" w:rsidRPr="007E6818">
        <w:rPr>
          <w:rFonts w:ascii="Times New Roman" w:hAnsi="Times New Roman"/>
          <w:sz w:val="24"/>
          <w:szCs w:val="24"/>
        </w:rPr>
        <w:t>рбије</w:t>
      </w:r>
      <w:r w:rsidR="00CF1195" w:rsidRPr="007E6818">
        <w:rPr>
          <w:rFonts w:ascii="Times New Roman" w:hAnsi="Times New Roman"/>
          <w:sz w:val="24"/>
          <w:szCs w:val="24"/>
        </w:rPr>
        <w:t xml:space="preserve">. По први пут су издвојена средства у укупном износу од 15 милијарди 401 милион и 911 хиљада динара. </w:t>
      </w:r>
      <w:r w:rsidR="00E02CA7" w:rsidRPr="007E6818">
        <w:rPr>
          <w:rFonts w:ascii="Times New Roman" w:hAnsi="Times New Roman"/>
          <w:sz w:val="24"/>
          <w:szCs w:val="24"/>
        </w:rPr>
        <w:t>П</w:t>
      </w:r>
      <w:r w:rsidR="00CF1195" w:rsidRPr="007E6818">
        <w:rPr>
          <w:rFonts w:ascii="Times New Roman" w:hAnsi="Times New Roman"/>
          <w:sz w:val="24"/>
          <w:szCs w:val="24"/>
        </w:rPr>
        <w:t>оред ових средстава</w:t>
      </w:r>
      <w:r w:rsidR="00E02CA7" w:rsidRPr="007E6818">
        <w:rPr>
          <w:rFonts w:ascii="Times New Roman" w:hAnsi="Times New Roman"/>
          <w:sz w:val="24"/>
          <w:szCs w:val="24"/>
        </w:rPr>
        <w:t>,</w:t>
      </w:r>
      <w:r w:rsidR="00CF1195" w:rsidRPr="007E6818">
        <w:rPr>
          <w:rFonts w:ascii="Times New Roman" w:hAnsi="Times New Roman"/>
          <w:sz w:val="24"/>
          <w:szCs w:val="24"/>
        </w:rPr>
        <w:t xml:space="preserve"> 9 милијарди динара </w:t>
      </w:r>
      <w:r w:rsidR="00E02CA7" w:rsidRPr="007E6818">
        <w:rPr>
          <w:rFonts w:ascii="Times New Roman" w:hAnsi="Times New Roman"/>
          <w:sz w:val="24"/>
          <w:szCs w:val="24"/>
        </w:rPr>
        <w:t xml:space="preserve">из кредитне линије </w:t>
      </w:r>
      <w:r w:rsidR="00CF1195" w:rsidRPr="007E6818">
        <w:rPr>
          <w:rFonts w:ascii="Times New Roman" w:hAnsi="Times New Roman"/>
          <w:sz w:val="24"/>
          <w:szCs w:val="24"/>
        </w:rPr>
        <w:t xml:space="preserve">могу </w:t>
      </w:r>
      <w:r w:rsidR="00E02CA7" w:rsidRPr="007E6818">
        <w:rPr>
          <w:rFonts w:ascii="Times New Roman" w:hAnsi="Times New Roman"/>
          <w:sz w:val="24"/>
          <w:szCs w:val="24"/>
        </w:rPr>
        <w:t>се</w:t>
      </w:r>
      <w:r w:rsidR="00CF1195" w:rsidRPr="007E6818">
        <w:rPr>
          <w:rFonts w:ascii="Times New Roman" w:hAnsi="Times New Roman"/>
          <w:sz w:val="24"/>
          <w:szCs w:val="24"/>
        </w:rPr>
        <w:t xml:space="preserve"> пову</w:t>
      </w:r>
      <w:r w:rsidR="00E02CA7" w:rsidRPr="007E6818">
        <w:rPr>
          <w:rFonts w:ascii="Times New Roman" w:hAnsi="Times New Roman"/>
          <w:sz w:val="24"/>
          <w:szCs w:val="24"/>
        </w:rPr>
        <w:t>ћи</w:t>
      </w:r>
      <w:r w:rsidR="00CF1195" w:rsidRPr="007E6818">
        <w:rPr>
          <w:rFonts w:ascii="Times New Roman" w:hAnsi="Times New Roman"/>
          <w:sz w:val="24"/>
          <w:szCs w:val="24"/>
        </w:rPr>
        <w:t xml:space="preserve"> из кредита </w:t>
      </w:r>
      <w:r w:rsidR="00E02CA7" w:rsidRPr="007E6818">
        <w:rPr>
          <w:rFonts w:ascii="Times New Roman" w:hAnsi="Times New Roman"/>
          <w:sz w:val="24"/>
          <w:szCs w:val="24"/>
        </w:rPr>
        <w:t>Б</w:t>
      </w:r>
      <w:r w:rsidR="00CF1195" w:rsidRPr="007E6818">
        <w:rPr>
          <w:rFonts w:ascii="Times New Roman" w:hAnsi="Times New Roman"/>
          <w:sz w:val="24"/>
          <w:szCs w:val="24"/>
        </w:rPr>
        <w:t>анке Савета Европе за два капит</w:t>
      </w:r>
      <w:r w:rsidR="00E02CA7" w:rsidRPr="007E6818">
        <w:rPr>
          <w:rFonts w:ascii="Times New Roman" w:hAnsi="Times New Roman"/>
          <w:sz w:val="24"/>
          <w:szCs w:val="24"/>
        </w:rPr>
        <w:t>ална пројекта</w:t>
      </w:r>
      <w:r w:rsidR="00F60DB4" w:rsidRPr="007E6818">
        <w:rPr>
          <w:rFonts w:ascii="Times New Roman" w:hAnsi="Times New Roman"/>
          <w:sz w:val="24"/>
          <w:szCs w:val="24"/>
        </w:rPr>
        <w:t xml:space="preserve">. Изнела је да је за </w:t>
      </w:r>
      <w:r w:rsidR="00CF1195" w:rsidRPr="007E6818">
        <w:rPr>
          <w:rFonts w:ascii="Times New Roman" w:hAnsi="Times New Roman"/>
          <w:sz w:val="24"/>
          <w:szCs w:val="24"/>
        </w:rPr>
        <w:t xml:space="preserve">Пројекат изградње пречистача за прераду отпадних вода и </w:t>
      </w:r>
      <w:r w:rsidR="00E02CA7" w:rsidRPr="007E6818">
        <w:rPr>
          <w:rFonts w:ascii="Times New Roman" w:hAnsi="Times New Roman"/>
          <w:sz w:val="24"/>
          <w:szCs w:val="24"/>
        </w:rPr>
        <w:t xml:space="preserve">недостајаће канализационе мреже </w:t>
      </w:r>
      <w:r w:rsidR="00DC2B38" w:rsidRPr="007E6818">
        <w:rPr>
          <w:rFonts w:ascii="Times New Roman" w:hAnsi="Times New Roman"/>
          <w:sz w:val="24"/>
          <w:szCs w:val="24"/>
        </w:rPr>
        <w:t>у 26</w:t>
      </w:r>
      <w:r w:rsidR="005670D6" w:rsidRPr="007E6818">
        <w:rPr>
          <w:rFonts w:ascii="Times New Roman" w:hAnsi="Times New Roman"/>
          <w:sz w:val="24"/>
          <w:szCs w:val="24"/>
        </w:rPr>
        <w:t xml:space="preserve"> </w:t>
      </w:r>
      <w:r w:rsidR="00DC2B38" w:rsidRPr="007E6818">
        <w:rPr>
          <w:rFonts w:ascii="Times New Roman" w:hAnsi="Times New Roman"/>
          <w:sz w:val="24"/>
          <w:szCs w:val="24"/>
        </w:rPr>
        <w:t>јединица локалн</w:t>
      </w:r>
      <w:r w:rsidR="00E02CA7" w:rsidRPr="007E6818">
        <w:rPr>
          <w:rFonts w:ascii="Times New Roman" w:hAnsi="Times New Roman"/>
          <w:sz w:val="24"/>
          <w:szCs w:val="24"/>
        </w:rPr>
        <w:t>е</w:t>
      </w:r>
      <w:r w:rsidR="00DC2B38" w:rsidRPr="007E6818">
        <w:rPr>
          <w:rFonts w:ascii="Times New Roman" w:hAnsi="Times New Roman"/>
          <w:sz w:val="24"/>
          <w:szCs w:val="24"/>
        </w:rPr>
        <w:t xml:space="preserve"> самоуправ</w:t>
      </w:r>
      <w:r w:rsidR="00E02CA7" w:rsidRPr="007E6818">
        <w:rPr>
          <w:rFonts w:ascii="Times New Roman" w:hAnsi="Times New Roman"/>
          <w:sz w:val="24"/>
          <w:szCs w:val="24"/>
        </w:rPr>
        <w:t>е</w:t>
      </w:r>
      <w:r w:rsidR="00F60DB4" w:rsidRPr="007E6818">
        <w:rPr>
          <w:rFonts w:ascii="Times New Roman" w:hAnsi="Times New Roman"/>
          <w:sz w:val="24"/>
          <w:szCs w:val="24"/>
        </w:rPr>
        <w:t xml:space="preserve"> предвиђено 1,2 милијарди динара</w:t>
      </w:r>
      <w:r w:rsidR="005670D6" w:rsidRPr="007E6818">
        <w:rPr>
          <w:rFonts w:ascii="Times New Roman" w:hAnsi="Times New Roman"/>
          <w:sz w:val="24"/>
          <w:szCs w:val="24"/>
        </w:rPr>
        <w:t xml:space="preserve">. Нагласила је да је овим предлогом буџета Министарству заштите животне средине опредељено 24 милијарде динара, </w:t>
      </w:r>
      <w:r w:rsidR="00F60DB4" w:rsidRPr="007E6818">
        <w:rPr>
          <w:rFonts w:ascii="Times New Roman" w:hAnsi="Times New Roman"/>
          <w:sz w:val="24"/>
          <w:szCs w:val="24"/>
        </w:rPr>
        <w:t>а да је</w:t>
      </w:r>
      <w:r w:rsidR="00E14E4E" w:rsidRPr="007E6818">
        <w:rPr>
          <w:rFonts w:ascii="Times New Roman" w:hAnsi="Times New Roman"/>
          <w:sz w:val="24"/>
          <w:szCs w:val="24"/>
        </w:rPr>
        <w:t xml:space="preserve"> </w:t>
      </w:r>
      <w:r w:rsidR="005670D6" w:rsidRPr="007E6818">
        <w:rPr>
          <w:rFonts w:ascii="Times New Roman" w:hAnsi="Times New Roman"/>
          <w:sz w:val="24"/>
          <w:szCs w:val="24"/>
        </w:rPr>
        <w:t>Министарству грађевине је опредељено 12 милијарди динара за пројекте који се тичу заштите животне средине</w:t>
      </w:r>
      <w:r w:rsidR="00E02CA7" w:rsidRPr="007E6818">
        <w:rPr>
          <w:rFonts w:ascii="Times New Roman" w:hAnsi="Times New Roman"/>
          <w:sz w:val="24"/>
          <w:szCs w:val="24"/>
        </w:rPr>
        <w:t xml:space="preserve">, и то изградње </w:t>
      </w:r>
      <w:proofErr w:type="spellStart"/>
      <w:r w:rsidR="00E02CA7" w:rsidRPr="007E6818">
        <w:rPr>
          <w:rFonts w:ascii="Times New Roman" w:hAnsi="Times New Roman"/>
          <w:sz w:val="24"/>
          <w:szCs w:val="24"/>
        </w:rPr>
        <w:t>рецикла</w:t>
      </w:r>
      <w:r w:rsidR="005670D6" w:rsidRPr="007E6818">
        <w:rPr>
          <w:rFonts w:ascii="Times New Roman" w:hAnsi="Times New Roman"/>
          <w:sz w:val="24"/>
          <w:szCs w:val="24"/>
        </w:rPr>
        <w:t>жних</w:t>
      </w:r>
      <w:proofErr w:type="spellEnd"/>
      <w:r w:rsidR="005670D6" w:rsidRPr="007E6818">
        <w:rPr>
          <w:rFonts w:ascii="Times New Roman" w:hAnsi="Times New Roman"/>
          <w:sz w:val="24"/>
          <w:szCs w:val="24"/>
        </w:rPr>
        <w:t xml:space="preserve"> центара</w:t>
      </w:r>
      <w:r w:rsidR="00E02CA7" w:rsidRPr="007E6818">
        <w:rPr>
          <w:rFonts w:ascii="Times New Roman" w:hAnsi="Times New Roman"/>
          <w:sz w:val="24"/>
          <w:szCs w:val="24"/>
        </w:rPr>
        <w:t>,</w:t>
      </w:r>
      <w:r w:rsidR="005670D6" w:rsidRPr="007E6818">
        <w:rPr>
          <w:rFonts w:ascii="Times New Roman" w:hAnsi="Times New Roman"/>
          <w:sz w:val="24"/>
          <w:szCs w:val="24"/>
        </w:rPr>
        <w:t xml:space="preserve"> као и из</w:t>
      </w:r>
      <w:r w:rsidR="007E6818">
        <w:rPr>
          <w:rFonts w:ascii="Times New Roman" w:hAnsi="Times New Roman"/>
          <w:sz w:val="24"/>
          <w:szCs w:val="24"/>
        </w:rPr>
        <w:t>г</w:t>
      </w:r>
      <w:r w:rsidR="005670D6" w:rsidRPr="007E6818">
        <w:rPr>
          <w:rFonts w:ascii="Times New Roman" w:hAnsi="Times New Roman"/>
          <w:sz w:val="24"/>
          <w:szCs w:val="24"/>
        </w:rPr>
        <w:t>радње пречистача за отпадне воде и недостајућих канализационих мрежа</w:t>
      </w:r>
      <w:r w:rsidR="00E02CA7" w:rsidRPr="007E6818">
        <w:rPr>
          <w:rFonts w:ascii="Times New Roman" w:hAnsi="Times New Roman"/>
          <w:sz w:val="24"/>
          <w:szCs w:val="24"/>
        </w:rPr>
        <w:t>,</w:t>
      </w:r>
      <w:r w:rsidR="005670D6" w:rsidRPr="007E6818">
        <w:rPr>
          <w:rFonts w:ascii="Times New Roman" w:hAnsi="Times New Roman"/>
          <w:sz w:val="24"/>
          <w:szCs w:val="24"/>
        </w:rPr>
        <w:t xml:space="preserve"> </w:t>
      </w:r>
      <w:r w:rsidR="00E14E4E" w:rsidRPr="007E6818">
        <w:rPr>
          <w:rFonts w:ascii="Times New Roman" w:hAnsi="Times New Roman"/>
          <w:sz w:val="24"/>
          <w:szCs w:val="24"/>
        </w:rPr>
        <w:t>што укупно износи 36 милијард</w:t>
      </w:r>
      <w:r w:rsidR="00E02CA7" w:rsidRPr="007E6818">
        <w:rPr>
          <w:rFonts w:ascii="Times New Roman" w:hAnsi="Times New Roman"/>
          <w:sz w:val="24"/>
          <w:szCs w:val="24"/>
        </w:rPr>
        <w:t>и</w:t>
      </w:r>
      <w:r w:rsidR="00E14E4E" w:rsidRPr="007E6818">
        <w:rPr>
          <w:rFonts w:ascii="Times New Roman" w:hAnsi="Times New Roman"/>
          <w:sz w:val="24"/>
          <w:szCs w:val="24"/>
        </w:rPr>
        <w:t xml:space="preserve"> динара. </w:t>
      </w:r>
      <w:r w:rsidR="00BE301C" w:rsidRPr="007E6818">
        <w:rPr>
          <w:rFonts w:ascii="Times New Roman" w:hAnsi="Times New Roman"/>
          <w:sz w:val="24"/>
          <w:szCs w:val="24"/>
        </w:rPr>
        <w:t>У оквиру З</w:t>
      </w:r>
      <w:r w:rsidR="00E14E4E" w:rsidRPr="007E6818">
        <w:rPr>
          <w:rFonts w:ascii="Times New Roman" w:hAnsi="Times New Roman"/>
          <w:sz w:val="24"/>
          <w:szCs w:val="24"/>
        </w:rPr>
        <w:t>елене агенде</w:t>
      </w:r>
      <w:r w:rsidR="00F60DB4" w:rsidRPr="007E6818">
        <w:rPr>
          <w:rFonts w:ascii="Times New Roman" w:hAnsi="Times New Roman"/>
          <w:sz w:val="24"/>
          <w:szCs w:val="24"/>
        </w:rPr>
        <w:t>,</w:t>
      </w:r>
      <w:r w:rsidR="00BE301C" w:rsidRPr="007E6818">
        <w:rPr>
          <w:rFonts w:ascii="Times New Roman" w:hAnsi="Times New Roman"/>
          <w:sz w:val="24"/>
          <w:szCs w:val="24"/>
        </w:rPr>
        <w:t xml:space="preserve"> планирано је укупно </w:t>
      </w:r>
      <w:r w:rsidR="00453F7A" w:rsidRPr="007E6818">
        <w:rPr>
          <w:rFonts w:ascii="Times New Roman" w:hAnsi="Times New Roman"/>
          <w:sz w:val="24"/>
          <w:szCs w:val="24"/>
        </w:rPr>
        <w:t>6,5 милијарди динара</w:t>
      </w:r>
      <w:r w:rsidR="00F60DB4" w:rsidRPr="007E6818">
        <w:rPr>
          <w:rFonts w:ascii="Times New Roman" w:hAnsi="Times New Roman"/>
          <w:sz w:val="24"/>
          <w:szCs w:val="24"/>
        </w:rPr>
        <w:t>,</w:t>
      </w:r>
      <w:r w:rsidR="00453F7A" w:rsidRPr="007E6818">
        <w:rPr>
          <w:rFonts w:ascii="Times New Roman" w:hAnsi="Times New Roman"/>
          <w:sz w:val="24"/>
          <w:szCs w:val="24"/>
        </w:rPr>
        <w:t xml:space="preserve"> од чега је 3 милијарде динара опредељено за </w:t>
      </w:r>
      <w:proofErr w:type="spellStart"/>
      <w:r w:rsidR="00453F7A" w:rsidRPr="007E6818">
        <w:rPr>
          <w:rFonts w:ascii="Times New Roman" w:hAnsi="Times New Roman"/>
          <w:sz w:val="24"/>
          <w:szCs w:val="24"/>
        </w:rPr>
        <w:t>рециклажну</w:t>
      </w:r>
      <w:proofErr w:type="spellEnd"/>
      <w:r w:rsidR="00453F7A" w:rsidRPr="007E6818">
        <w:rPr>
          <w:rFonts w:ascii="Times New Roman" w:hAnsi="Times New Roman"/>
          <w:sz w:val="24"/>
          <w:szCs w:val="24"/>
        </w:rPr>
        <w:t xml:space="preserve"> индустрију, 1,25 милијарди динара за пројекат даљинског грејања </w:t>
      </w:r>
      <w:r w:rsidR="00F60DB4" w:rsidRPr="007E6818">
        <w:rPr>
          <w:rFonts w:ascii="Times New Roman" w:hAnsi="Times New Roman"/>
          <w:sz w:val="24"/>
          <w:szCs w:val="24"/>
        </w:rPr>
        <w:t xml:space="preserve">и изградње топлане </w:t>
      </w:r>
      <w:r w:rsidR="00453F7A" w:rsidRPr="007E6818">
        <w:rPr>
          <w:rFonts w:ascii="Times New Roman" w:hAnsi="Times New Roman"/>
          <w:sz w:val="24"/>
          <w:szCs w:val="24"/>
        </w:rPr>
        <w:t>у Крагујевцу</w:t>
      </w:r>
      <w:r w:rsidR="00FC3391" w:rsidRPr="007E6818">
        <w:rPr>
          <w:rFonts w:ascii="Times New Roman" w:hAnsi="Times New Roman"/>
          <w:sz w:val="24"/>
          <w:szCs w:val="24"/>
        </w:rPr>
        <w:t>, 1,1 милијарда за пројекат изградње постројења за пречишћавање отпадних вода и недостајаће канализације</w:t>
      </w:r>
      <w:r w:rsidR="00F60DB4" w:rsidRPr="007E6818">
        <w:rPr>
          <w:rFonts w:ascii="Times New Roman" w:hAnsi="Times New Roman"/>
          <w:sz w:val="24"/>
          <w:szCs w:val="24"/>
        </w:rPr>
        <w:t>,</w:t>
      </w:r>
      <w:r w:rsidR="00FC3391" w:rsidRPr="007E6818">
        <w:rPr>
          <w:rFonts w:ascii="Times New Roman" w:hAnsi="Times New Roman"/>
          <w:sz w:val="24"/>
          <w:szCs w:val="24"/>
        </w:rPr>
        <w:t xml:space="preserve"> са могућношћу повлачења 8 </w:t>
      </w:r>
      <w:proofErr w:type="spellStart"/>
      <w:r w:rsidR="00FC3391" w:rsidRPr="007E6818">
        <w:rPr>
          <w:rFonts w:ascii="Times New Roman" w:hAnsi="Times New Roman"/>
          <w:sz w:val="24"/>
          <w:szCs w:val="24"/>
        </w:rPr>
        <w:t>млијарди</w:t>
      </w:r>
      <w:proofErr w:type="spellEnd"/>
      <w:r w:rsidR="00FC3391" w:rsidRPr="007E6818">
        <w:rPr>
          <w:rFonts w:ascii="Times New Roman" w:hAnsi="Times New Roman"/>
          <w:sz w:val="24"/>
          <w:szCs w:val="24"/>
        </w:rPr>
        <w:t xml:space="preserve"> динара из кредита. Планирана је изградња </w:t>
      </w:r>
      <w:r w:rsidR="00F60DB4" w:rsidRPr="007E6818">
        <w:rPr>
          <w:rFonts w:ascii="Times New Roman" w:hAnsi="Times New Roman"/>
          <w:sz w:val="24"/>
          <w:szCs w:val="24"/>
        </w:rPr>
        <w:t xml:space="preserve">канализационе мреже </w:t>
      </w:r>
      <w:r w:rsidR="00FC3391" w:rsidRPr="007E6818">
        <w:rPr>
          <w:rFonts w:ascii="Times New Roman" w:hAnsi="Times New Roman"/>
          <w:sz w:val="24"/>
          <w:szCs w:val="24"/>
        </w:rPr>
        <w:t>у 26 јединица локалн</w:t>
      </w:r>
      <w:r w:rsidR="00F60DB4" w:rsidRPr="007E6818">
        <w:rPr>
          <w:rFonts w:ascii="Times New Roman" w:hAnsi="Times New Roman"/>
          <w:sz w:val="24"/>
          <w:szCs w:val="24"/>
        </w:rPr>
        <w:t>е</w:t>
      </w:r>
      <w:r w:rsidR="00FC3391" w:rsidRPr="007E6818">
        <w:rPr>
          <w:rFonts w:ascii="Times New Roman" w:hAnsi="Times New Roman"/>
          <w:sz w:val="24"/>
          <w:szCs w:val="24"/>
        </w:rPr>
        <w:t xml:space="preserve"> самоуправ</w:t>
      </w:r>
      <w:r w:rsidR="00F60DB4" w:rsidRPr="007E6818">
        <w:rPr>
          <w:rFonts w:ascii="Times New Roman" w:hAnsi="Times New Roman"/>
          <w:sz w:val="24"/>
          <w:szCs w:val="24"/>
        </w:rPr>
        <w:t>е,</w:t>
      </w:r>
      <w:r w:rsidR="00FC3391" w:rsidRPr="007E6818">
        <w:rPr>
          <w:rFonts w:ascii="Times New Roman" w:hAnsi="Times New Roman"/>
          <w:sz w:val="24"/>
          <w:szCs w:val="24"/>
        </w:rPr>
        <w:t xml:space="preserve"> подељених у три групе</w:t>
      </w:r>
      <w:r w:rsidR="00F60DB4" w:rsidRPr="007E6818">
        <w:rPr>
          <w:rFonts w:ascii="Times New Roman" w:hAnsi="Times New Roman"/>
          <w:sz w:val="24"/>
          <w:szCs w:val="24"/>
        </w:rPr>
        <w:t>. У</w:t>
      </w:r>
      <w:r w:rsidR="00FC3391" w:rsidRPr="007E6818">
        <w:rPr>
          <w:rFonts w:ascii="Times New Roman" w:hAnsi="Times New Roman"/>
          <w:sz w:val="24"/>
          <w:szCs w:val="24"/>
        </w:rPr>
        <w:t xml:space="preserve"> првој групи се налазе општине: Бачка Паланка, Бечеј, Нова Варош, </w:t>
      </w:r>
      <w:proofErr w:type="spellStart"/>
      <w:r w:rsidR="00FC3391" w:rsidRPr="007E6818">
        <w:rPr>
          <w:rFonts w:ascii="Times New Roman" w:hAnsi="Times New Roman"/>
          <w:sz w:val="24"/>
          <w:szCs w:val="24"/>
        </w:rPr>
        <w:t>Бач</w:t>
      </w:r>
      <w:proofErr w:type="spellEnd"/>
      <w:r w:rsidR="00FC3391" w:rsidRPr="007E6818">
        <w:rPr>
          <w:rFonts w:ascii="Times New Roman" w:hAnsi="Times New Roman"/>
          <w:sz w:val="24"/>
          <w:szCs w:val="24"/>
        </w:rPr>
        <w:t xml:space="preserve">, </w:t>
      </w:r>
      <w:proofErr w:type="spellStart"/>
      <w:r w:rsidR="00FC3391" w:rsidRPr="007E6818">
        <w:rPr>
          <w:rFonts w:ascii="Times New Roman" w:hAnsi="Times New Roman"/>
          <w:sz w:val="24"/>
          <w:szCs w:val="24"/>
        </w:rPr>
        <w:t>Бољевац</w:t>
      </w:r>
      <w:proofErr w:type="spellEnd"/>
      <w:r w:rsidR="00FC3391" w:rsidRPr="007E6818">
        <w:rPr>
          <w:rFonts w:ascii="Times New Roman" w:hAnsi="Times New Roman"/>
          <w:sz w:val="24"/>
          <w:szCs w:val="24"/>
        </w:rPr>
        <w:t xml:space="preserve">, </w:t>
      </w:r>
      <w:r w:rsidR="00CD735C" w:rsidRPr="007E6818">
        <w:rPr>
          <w:rFonts w:ascii="Times New Roman" w:hAnsi="Times New Roman"/>
          <w:sz w:val="24"/>
          <w:szCs w:val="24"/>
        </w:rPr>
        <w:t xml:space="preserve">Прибој, </w:t>
      </w:r>
      <w:r w:rsidR="00FC3391" w:rsidRPr="007E6818">
        <w:rPr>
          <w:rFonts w:ascii="Times New Roman" w:hAnsi="Times New Roman"/>
          <w:sz w:val="24"/>
          <w:szCs w:val="24"/>
        </w:rPr>
        <w:t>Апатин</w:t>
      </w:r>
      <w:r w:rsidR="00CD735C" w:rsidRPr="007E6818">
        <w:rPr>
          <w:rFonts w:ascii="Times New Roman" w:hAnsi="Times New Roman"/>
          <w:sz w:val="24"/>
          <w:szCs w:val="24"/>
        </w:rPr>
        <w:t xml:space="preserve"> и Бела Паланка, у другој групи су општине: Пећинци, Лапово, </w:t>
      </w:r>
      <w:proofErr w:type="spellStart"/>
      <w:r w:rsidR="00CD735C" w:rsidRPr="007E6818">
        <w:rPr>
          <w:rFonts w:ascii="Times New Roman" w:hAnsi="Times New Roman"/>
          <w:sz w:val="24"/>
          <w:szCs w:val="24"/>
        </w:rPr>
        <w:t>Темерин</w:t>
      </w:r>
      <w:proofErr w:type="spellEnd"/>
      <w:r w:rsidR="00CD735C" w:rsidRPr="007E6818">
        <w:rPr>
          <w:rFonts w:ascii="Times New Roman" w:hAnsi="Times New Roman"/>
          <w:sz w:val="24"/>
          <w:szCs w:val="24"/>
        </w:rPr>
        <w:t xml:space="preserve">, </w:t>
      </w:r>
      <w:r w:rsidR="0049127C" w:rsidRPr="007E6818">
        <w:rPr>
          <w:rFonts w:ascii="Times New Roman" w:hAnsi="Times New Roman"/>
          <w:sz w:val="24"/>
          <w:szCs w:val="24"/>
        </w:rPr>
        <w:t xml:space="preserve">Петровац на Млави, </w:t>
      </w:r>
      <w:r w:rsidR="001D348D" w:rsidRPr="007E6818">
        <w:rPr>
          <w:rFonts w:ascii="Times New Roman" w:hAnsi="Times New Roman"/>
          <w:sz w:val="24"/>
          <w:szCs w:val="24"/>
        </w:rPr>
        <w:t xml:space="preserve">Неготин, Горњи Милановац и Велико </w:t>
      </w:r>
      <w:proofErr w:type="spellStart"/>
      <w:r w:rsidR="001D348D" w:rsidRPr="007E6818">
        <w:rPr>
          <w:rFonts w:ascii="Times New Roman" w:hAnsi="Times New Roman"/>
          <w:sz w:val="24"/>
          <w:szCs w:val="24"/>
        </w:rPr>
        <w:t>Градиште</w:t>
      </w:r>
      <w:proofErr w:type="spellEnd"/>
      <w:r w:rsidR="00F60DB4" w:rsidRPr="007E6818">
        <w:rPr>
          <w:rFonts w:ascii="Times New Roman" w:hAnsi="Times New Roman"/>
          <w:sz w:val="24"/>
          <w:szCs w:val="24"/>
        </w:rPr>
        <w:t>,</w:t>
      </w:r>
      <w:r w:rsidR="001D348D" w:rsidRPr="007E6818">
        <w:rPr>
          <w:rFonts w:ascii="Times New Roman" w:hAnsi="Times New Roman"/>
          <w:sz w:val="24"/>
          <w:szCs w:val="24"/>
        </w:rPr>
        <w:t xml:space="preserve"> </w:t>
      </w:r>
      <w:r w:rsidR="00F60DB4" w:rsidRPr="007E6818">
        <w:rPr>
          <w:rFonts w:ascii="Times New Roman" w:hAnsi="Times New Roman"/>
          <w:sz w:val="24"/>
          <w:szCs w:val="24"/>
        </w:rPr>
        <w:t>а</w:t>
      </w:r>
      <w:r w:rsidR="001D348D" w:rsidRPr="007E6818">
        <w:rPr>
          <w:rFonts w:ascii="Times New Roman" w:hAnsi="Times New Roman"/>
          <w:sz w:val="24"/>
          <w:szCs w:val="24"/>
        </w:rPr>
        <w:t xml:space="preserve"> у трећој групи су општине: Рума, Нови </w:t>
      </w:r>
      <w:r w:rsidR="00572D3A" w:rsidRPr="007E6818">
        <w:rPr>
          <w:rFonts w:ascii="Times New Roman" w:hAnsi="Times New Roman"/>
          <w:sz w:val="24"/>
          <w:szCs w:val="24"/>
          <w:lang w:val="en-US"/>
        </w:rPr>
        <w:t>K</w:t>
      </w:r>
      <w:proofErr w:type="spellStart"/>
      <w:r w:rsidR="001D348D" w:rsidRPr="007E6818">
        <w:rPr>
          <w:rFonts w:ascii="Times New Roman" w:hAnsi="Times New Roman"/>
          <w:sz w:val="24"/>
          <w:szCs w:val="24"/>
        </w:rPr>
        <w:t>нежевац</w:t>
      </w:r>
      <w:proofErr w:type="spellEnd"/>
      <w:r w:rsidR="001D348D" w:rsidRPr="007E6818">
        <w:rPr>
          <w:rFonts w:ascii="Times New Roman" w:hAnsi="Times New Roman"/>
          <w:sz w:val="24"/>
          <w:szCs w:val="24"/>
        </w:rPr>
        <w:t xml:space="preserve">, Рашка, Копаоник, </w:t>
      </w:r>
      <w:proofErr w:type="spellStart"/>
      <w:r w:rsidR="00F60DB4" w:rsidRPr="007E6818">
        <w:rPr>
          <w:rFonts w:ascii="Times New Roman" w:hAnsi="Times New Roman"/>
          <w:sz w:val="24"/>
          <w:szCs w:val="24"/>
        </w:rPr>
        <w:t>О</w:t>
      </w:r>
      <w:r w:rsidR="001D348D" w:rsidRPr="007E6818">
        <w:rPr>
          <w:rFonts w:ascii="Times New Roman" w:hAnsi="Times New Roman"/>
          <w:sz w:val="24"/>
          <w:szCs w:val="24"/>
        </w:rPr>
        <w:t>сечина</w:t>
      </w:r>
      <w:proofErr w:type="spellEnd"/>
      <w:r w:rsidR="001D348D" w:rsidRPr="007E6818">
        <w:rPr>
          <w:rFonts w:ascii="Times New Roman" w:hAnsi="Times New Roman"/>
          <w:sz w:val="24"/>
          <w:szCs w:val="24"/>
        </w:rPr>
        <w:t xml:space="preserve">, Димитровград, </w:t>
      </w:r>
      <w:proofErr w:type="spellStart"/>
      <w:r w:rsidR="001D348D" w:rsidRPr="007E6818">
        <w:rPr>
          <w:rFonts w:ascii="Times New Roman" w:hAnsi="Times New Roman"/>
          <w:sz w:val="24"/>
          <w:szCs w:val="24"/>
        </w:rPr>
        <w:t>Књ</w:t>
      </w:r>
      <w:r w:rsidR="00C2038D" w:rsidRPr="007E6818">
        <w:rPr>
          <w:rFonts w:ascii="Times New Roman" w:hAnsi="Times New Roman"/>
          <w:sz w:val="24"/>
          <w:szCs w:val="24"/>
        </w:rPr>
        <w:t>ажевац</w:t>
      </w:r>
      <w:proofErr w:type="spellEnd"/>
      <w:r w:rsidR="00C2038D" w:rsidRPr="007E6818">
        <w:rPr>
          <w:rFonts w:ascii="Times New Roman" w:hAnsi="Times New Roman"/>
          <w:sz w:val="24"/>
          <w:szCs w:val="24"/>
        </w:rPr>
        <w:t>, Бај</w:t>
      </w:r>
      <w:r w:rsidR="001D348D" w:rsidRPr="007E6818">
        <w:rPr>
          <w:rFonts w:ascii="Times New Roman" w:hAnsi="Times New Roman"/>
          <w:sz w:val="24"/>
          <w:szCs w:val="24"/>
        </w:rPr>
        <w:t xml:space="preserve">на Башта, Србобран, Дивчибаре, Ражањ и </w:t>
      </w:r>
      <w:proofErr w:type="spellStart"/>
      <w:r w:rsidR="001D348D" w:rsidRPr="007E6818">
        <w:rPr>
          <w:rFonts w:ascii="Times New Roman" w:hAnsi="Times New Roman"/>
          <w:sz w:val="24"/>
          <w:szCs w:val="24"/>
        </w:rPr>
        <w:t>Бабушница</w:t>
      </w:r>
      <w:proofErr w:type="spellEnd"/>
      <w:r w:rsidR="001D348D" w:rsidRPr="007E6818">
        <w:rPr>
          <w:rFonts w:ascii="Times New Roman" w:hAnsi="Times New Roman"/>
          <w:sz w:val="24"/>
          <w:szCs w:val="24"/>
        </w:rPr>
        <w:t>.</w:t>
      </w:r>
      <w:r w:rsidR="00F60DB4" w:rsidRPr="007E6818">
        <w:rPr>
          <w:rFonts w:ascii="Times New Roman" w:hAnsi="Times New Roman"/>
          <w:sz w:val="24"/>
          <w:szCs w:val="24"/>
        </w:rPr>
        <w:t xml:space="preserve"> И</w:t>
      </w:r>
      <w:r w:rsidR="003E5D2C" w:rsidRPr="007E6818">
        <w:rPr>
          <w:rFonts w:ascii="Times New Roman" w:hAnsi="Times New Roman"/>
          <w:sz w:val="24"/>
          <w:szCs w:val="24"/>
        </w:rPr>
        <w:t>стакла</w:t>
      </w:r>
      <w:r w:rsidR="00F60DB4" w:rsidRPr="007E6818">
        <w:rPr>
          <w:rFonts w:ascii="Times New Roman" w:hAnsi="Times New Roman"/>
          <w:sz w:val="24"/>
          <w:szCs w:val="24"/>
        </w:rPr>
        <w:t xml:space="preserve"> </w:t>
      </w:r>
      <w:r w:rsidR="003E5D2C" w:rsidRPr="007E6818">
        <w:rPr>
          <w:rFonts w:ascii="Times New Roman" w:hAnsi="Times New Roman"/>
          <w:sz w:val="24"/>
          <w:szCs w:val="24"/>
        </w:rPr>
        <w:t>је важност п</w:t>
      </w:r>
      <w:r w:rsidR="0049127C" w:rsidRPr="007E6818">
        <w:rPr>
          <w:rFonts w:ascii="Times New Roman" w:hAnsi="Times New Roman"/>
          <w:sz w:val="24"/>
          <w:szCs w:val="24"/>
        </w:rPr>
        <w:t>ројект</w:t>
      </w:r>
      <w:r w:rsidR="00C2038D" w:rsidRPr="007E6818">
        <w:rPr>
          <w:rFonts w:ascii="Times New Roman" w:hAnsi="Times New Roman"/>
          <w:sz w:val="24"/>
          <w:szCs w:val="24"/>
          <w:lang w:val="en-US"/>
        </w:rPr>
        <w:t>a</w:t>
      </w:r>
      <w:r w:rsidR="0049127C" w:rsidRPr="007E6818">
        <w:rPr>
          <w:rFonts w:ascii="Times New Roman" w:hAnsi="Times New Roman"/>
          <w:sz w:val="24"/>
          <w:szCs w:val="24"/>
        </w:rPr>
        <w:t xml:space="preserve"> изградње </w:t>
      </w:r>
      <w:r w:rsidR="00C2038D" w:rsidRPr="007E6818">
        <w:rPr>
          <w:rFonts w:ascii="Times New Roman" w:hAnsi="Times New Roman"/>
          <w:sz w:val="24"/>
          <w:szCs w:val="24"/>
        </w:rPr>
        <w:t>осам</w:t>
      </w:r>
      <w:r w:rsidR="0049127C" w:rsidRPr="007E6818">
        <w:rPr>
          <w:rFonts w:ascii="Times New Roman" w:hAnsi="Times New Roman"/>
          <w:sz w:val="24"/>
          <w:szCs w:val="24"/>
        </w:rPr>
        <w:t xml:space="preserve"> </w:t>
      </w:r>
      <w:proofErr w:type="spellStart"/>
      <w:r w:rsidR="0049127C" w:rsidRPr="007E6818">
        <w:rPr>
          <w:rFonts w:ascii="Times New Roman" w:hAnsi="Times New Roman"/>
          <w:sz w:val="24"/>
          <w:szCs w:val="24"/>
        </w:rPr>
        <w:t>рециклажних</w:t>
      </w:r>
      <w:proofErr w:type="spellEnd"/>
      <w:r w:rsidR="0049127C" w:rsidRPr="007E6818">
        <w:rPr>
          <w:rFonts w:ascii="Times New Roman" w:hAnsi="Times New Roman"/>
          <w:sz w:val="24"/>
          <w:szCs w:val="24"/>
        </w:rPr>
        <w:t xml:space="preserve"> центара</w:t>
      </w:r>
      <w:r w:rsidR="00C2038D" w:rsidRPr="007E6818">
        <w:rPr>
          <w:rFonts w:ascii="Times New Roman" w:hAnsi="Times New Roman"/>
          <w:sz w:val="24"/>
          <w:szCs w:val="24"/>
        </w:rPr>
        <w:t>,</w:t>
      </w:r>
      <w:r w:rsidR="0049127C" w:rsidRPr="007E6818">
        <w:rPr>
          <w:rFonts w:ascii="Times New Roman" w:hAnsi="Times New Roman"/>
          <w:sz w:val="24"/>
          <w:szCs w:val="24"/>
        </w:rPr>
        <w:t xml:space="preserve"> који ће покривати 50 јединица локалн</w:t>
      </w:r>
      <w:r w:rsidR="00C2038D" w:rsidRPr="007E6818">
        <w:rPr>
          <w:rFonts w:ascii="Times New Roman" w:hAnsi="Times New Roman"/>
          <w:sz w:val="24"/>
          <w:szCs w:val="24"/>
        </w:rPr>
        <w:t>е</w:t>
      </w:r>
      <w:r w:rsidR="0049127C" w:rsidRPr="007E6818">
        <w:rPr>
          <w:rFonts w:ascii="Times New Roman" w:hAnsi="Times New Roman"/>
          <w:sz w:val="24"/>
          <w:szCs w:val="24"/>
        </w:rPr>
        <w:t xml:space="preserve"> самоуправ</w:t>
      </w:r>
      <w:r w:rsidR="00C2038D" w:rsidRPr="007E6818">
        <w:rPr>
          <w:rFonts w:ascii="Times New Roman" w:hAnsi="Times New Roman"/>
          <w:sz w:val="24"/>
          <w:szCs w:val="24"/>
        </w:rPr>
        <w:t>е,</w:t>
      </w:r>
      <w:r w:rsidR="003E5D2C" w:rsidRPr="007E6818">
        <w:rPr>
          <w:rFonts w:ascii="Times New Roman" w:hAnsi="Times New Roman"/>
          <w:sz w:val="24"/>
          <w:szCs w:val="24"/>
        </w:rPr>
        <w:t xml:space="preserve"> финансиран од стране </w:t>
      </w:r>
      <w:r w:rsidR="00C2038D" w:rsidRPr="007E6818">
        <w:rPr>
          <w:rFonts w:ascii="Times New Roman" w:hAnsi="Times New Roman"/>
          <w:sz w:val="24"/>
          <w:szCs w:val="24"/>
        </w:rPr>
        <w:t>Европске банке за реконструкцију и развој,</w:t>
      </w:r>
      <w:r w:rsidR="003E5D2C" w:rsidRPr="007E6818">
        <w:rPr>
          <w:rFonts w:ascii="Times New Roman" w:hAnsi="Times New Roman"/>
          <w:sz w:val="24"/>
          <w:szCs w:val="24"/>
        </w:rPr>
        <w:t xml:space="preserve"> који је планиран у две фазе</w:t>
      </w:r>
      <w:r w:rsidR="00C2038D" w:rsidRPr="007E6818">
        <w:rPr>
          <w:rFonts w:ascii="Times New Roman" w:hAnsi="Times New Roman"/>
          <w:sz w:val="24"/>
          <w:szCs w:val="24"/>
        </w:rPr>
        <w:t>.</w:t>
      </w:r>
      <w:r w:rsidR="003E5D2C" w:rsidRPr="007E6818">
        <w:rPr>
          <w:rFonts w:ascii="Times New Roman" w:hAnsi="Times New Roman"/>
          <w:sz w:val="24"/>
          <w:szCs w:val="24"/>
        </w:rPr>
        <w:t xml:space="preserve"> </w:t>
      </w:r>
      <w:r w:rsidR="00C2038D" w:rsidRPr="007E6818">
        <w:rPr>
          <w:rFonts w:ascii="Times New Roman" w:hAnsi="Times New Roman"/>
          <w:sz w:val="24"/>
          <w:szCs w:val="24"/>
        </w:rPr>
        <w:t>П</w:t>
      </w:r>
      <w:r w:rsidR="003E5D2C" w:rsidRPr="007E6818">
        <w:rPr>
          <w:rFonts w:ascii="Times New Roman" w:hAnsi="Times New Roman"/>
          <w:sz w:val="24"/>
          <w:szCs w:val="24"/>
        </w:rPr>
        <w:t>рвом фазом обухваћени су: Ваљево, Колубара, Каленић</w:t>
      </w:r>
      <w:r w:rsidR="00D65076" w:rsidRPr="007E6818">
        <w:rPr>
          <w:rFonts w:ascii="Times New Roman" w:hAnsi="Times New Roman"/>
          <w:sz w:val="24"/>
          <w:szCs w:val="24"/>
        </w:rPr>
        <w:t>, а у плану је да се придруже и С</w:t>
      </w:r>
      <w:r w:rsidR="003E5D2C" w:rsidRPr="007E6818">
        <w:rPr>
          <w:rFonts w:ascii="Times New Roman" w:hAnsi="Times New Roman"/>
          <w:sz w:val="24"/>
          <w:szCs w:val="24"/>
        </w:rPr>
        <w:t>омбор, Ужице, Дубоко и</w:t>
      </w:r>
      <w:r w:rsidR="00D65076" w:rsidRPr="007E6818">
        <w:rPr>
          <w:rFonts w:ascii="Times New Roman" w:hAnsi="Times New Roman"/>
          <w:sz w:val="24"/>
          <w:szCs w:val="24"/>
        </w:rPr>
        <w:t xml:space="preserve"> </w:t>
      </w:r>
      <w:r w:rsidR="003E5D2C" w:rsidRPr="007E6818">
        <w:rPr>
          <w:rFonts w:ascii="Times New Roman" w:hAnsi="Times New Roman"/>
          <w:sz w:val="24"/>
          <w:szCs w:val="24"/>
        </w:rPr>
        <w:t>Нова Варош</w:t>
      </w:r>
      <w:r w:rsidR="00C2038D" w:rsidRPr="007E6818">
        <w:rPr>
          <w:rFonts w:ascii="Times New Roman" w:hAnsi="Times New Roman"/>
          <w:sz w:val="24"/>
          <w:szCs w:val="24"/>
        </w:rPr>
        <w:t>,</w:t>
      </w:r>
      <w:r w:rsidR="003E5D2C" w:rsidRPr="007E6818">
        <w:rPr>
          <w:rFonts w:ascii="Times New Roman" w:hAnsi="Times New Roman"/>
          <w:sz w:val="24"/>
          <w:szCs w:val="24"/>
        </w:rPr>
        <w:t xml:space="preserve"> док би друга фаза обухватала: Пирот, Пожаревац, Сремску Митровицу и </w:t>
      </w:r>
      <w:proofErr w:type="spellStart"/>
      <w:r w:rsidR="003E5D2C" w:rsidRPr="007E6818">
        <w:rPr>
          <w:rFonts w:ascii="Times New Roman" w:hAnsi="Times New Roman"/>
          <w:sz w:val="24"/>
          <w:szCs w:val="24"/>
        </w:rPr>
        <w:t>Инђију</w:t>
      </w:r>
      <w:proofErr w:type="spellEnd"/>
      <w:r w:rsidR="003E5D2C" w:rsidRPr="007E6818">
        <w:rPr>
          <w:rFonts w:ascii="Times New Roman" w:hAnsi="Times New Roman"/>
          <w:sz w:val="24"/>
          <w:szCs w:val="24"/>
        </w:rPr>
        <w:t>.</w:t>
      </w:r>
    </w:p>
    <w:p w:rsidR="00D40D2C" w:rsidRPr="007E6818" w:rsidRDefault="00D65076" w:rsidP="00355B39">
      <w:pPr>
        <w:spacing w:after="0"/>
        <w:ind w:firstLine="720"/>
        <w:jc w:val="both"/>
        <w:rPr>
          <w:rFonts w:ascii="Times New Roman" w:hAnsi="Times New Roman"/>
          <w:sz w:val="24"/>
          <w:szCs w:val="24"/>
        </w:rPr>
      </w:pPr>
      <w:r w:rsidRPr="007E6818">
        <w:rPr>
          <w:rFonts w:ascii="Times New Roman" w:hAnsi="Times New Roman"/>
          <w:sz w:val="24"/>
          <w:szCs w:val="24"/>
        </w:rPr>
        <w:t>Додала је да је издвојено 150 милиона динара за набавку нових електричних и хибридних возила, 150 милиона динара за замену ложишта у индивидуални</w:t>
      </w:r>
      <w:r w:rsidR="00C2038D" w:rsidRPr="007E6818">
        <w:rPr>
          <w:rFonts w:ascii="Times New Roman" w:hAnsi="Times New Roman"/>
          <w:sz w:val="24"/>
          <w:szCs w:val="24"/>
        </w:rPr>
        <w:t>м</w:t>
      </w:r>
      <w:r w:rsidRPr="007E6818">
        <w:rPr>
          <w:rFonts w:ascii="Times New Roman" w:hAnsi="Times New Roman"/>
          <w:sz w:val="24"/>
          <w:szCs w:val="24"/>
        </w:rPr>
        <w:t xml:space="preserve"> котларницам</w:t>
      </w:r>
      <w:r w:rsidR="00C2038D" w:rsidRPr="007E6818">
        <w:rPr>
          <w:rFonts w:ascii="Times New Roman" w:hAnsi="Times New Roman"/>
          <w:sz w:val="24"/>
          <w:szCs w:val="24"/>
        </w:rPr>
        <w:t>а, 200 милиона динара за замену</w:t>
      </w:r>
      <w:r w:rsidRPr="007E6818">
        <w:rPr>
          <w:rFonts w:ascii="Times New Roman" w:hAnsi="Times New Roman"/>
          <w:sz w:val="24"/>
          <w:szCs w:val="24"/>
        </w:rPr>
        <w:t xml:space="preserve"> котларница у јавним установама, 315 милиона динара за финансирање и проширење мреже заштићених подручја, као и 100 милиона динара за пошумљавање. </w:t>
      </w:r>
      <w:r w:rsidR="00C2038D" w:rsidRPr="007E6818">
        <w:rPr>
          <w:rFonts w:ascii="Times New Roman" w:hAnsi="Times New Roman"/>
          <w:sz w:val="24"/>
          <w:szCs w:val="24"/>
        </w:rPr>
        <w:t>З</w:t>
      </w:r>
      <w:r w:rsidRPr="007E6818">
        <w:rPr>
          <w:rFonts w:ascii="Times New Roman" w:hAnsi="Times New Roman"/>
          <w:sz w:val="24"/>
          <w:szCs w:val="24"/>
        </w:rPr>
        <w:t xml:space="preserve">а санацију, рекултивацију и затварање градских </w:t>
      </w:r>
      <w:proofErr w:type="spellStart"/>
      <w:r w:rsidRPr="007E6818">
        <w:rPr>
          <w:rFonts w:ascii="Times New Roman" w:hAnsi="Times New Roman"/>
          <w:sz w:val="24"/>
          <w:szCs w:val="24"/>
        </w:rPr>
        <w:t>несанитарних</w:t>
      </w:r>
      <w:proofErr w:type="spellEnd"/>
      <w:r w:rsidRPr="007E6818">
        <w:rPr>
          <w:rFonts w:ascii="Times New Roman" w:hAnsi="Times New Roman"/>
          <w:sz w:val="24"/>
          <w:szCs w:val="24"/>
        </w:rPr>
        <w:t xml:space="preserve"> депонија издвојено је 350 милиона динара. Подсетила је да је ове године финансирана завршна фаза затва</w:t>
      </w:r>
      <w:r w:rsidR="00D40D2C" w:rsidRPr="007E6818">
        <w:rPr>
          <w:rFonts w:ascii="Times New Roman" w:hAnsi="Times New Roman"/>
          <w:sz w:val="24"/>
          <w:szCs w:val="24"/>
        </w:rPr>
        <w:t xml:space="preserve">рања </w:t>
      </w:r>
      <w:proofErr w:type="spellStart"/>
      <w:r w:rsidR="00D40D2C" w:rsidRPr="007E6818">
        <w:rPr>
          <w:rFonts w:ascii="Times New Roman" w:hAnsi="Times New Roman"/>
          <w:sz w:val="24"/>
          <w:szCs w:val="24"/>
        </w:rPr>
        <w:t>несанитарне</w:t>
      </w:r>
      <w:proofErr w:type="spellEnd"/>
      <w:r w:rsidR="00D40D2C" w:rsidRPr="007E6818">
        <w:rPr>
          <w:rFonts w:ascii="Times New Roman" w:hAnsi="Times New Roman"/>
          <w:sz w:val="24"/>
          <w:szCs w:val="24"/>
        </w:rPr>
        <w:t xml:space="preserve"> депоније </w:t>
      </w:r>
      <w:proofErr w:type="spellStart"/>
      <w:r w:rsidR="00D40D2C" w:rsidRPr="007E6818">
        <w:rPr>
          <w:rFonts w:ascii="Times New Roman" w:hAnsi="Times New Roman"/>
          <w:sz w:val="24"/>
          <w:szCs w:val="24"/>
        </w:rPr>
        <w:t>Прелићи</w:t>
      </w:r>
      <w:proofErr w:type="spellEnd"/>
      <w:r w:rsidRPr="007E6818">
        <w:rPr>
          <w:rFonts w:ascii="Times New Roman" w:hAnsi="Times New Roman"/>
          <w:sz w:val="24"/>
          <w:szCs w:val="24"/>
        </w:rPr>
        <w:t xml:space="preserve"> у Чачку</w:t>
      </w:r>
      <w:r w:rsidR="00C2038D" w:rsidRPr="007E6818">
        <w:rPr>
          <w:rFonts w:ascii="Times New Roman" w:hAnsi="Times New Roman"/>
          <w:sz w:val="24"/>
          <w:szCs w:val="24"/>
        </w:rPr>
        <w:t>,</w:t>
      </w:r>
      <w:r w:rsidRPr="007E6818">
        <w:rPr>
          <w:rFonts w:ascii="Times New Roman" w:hAnsi="Times New Roman"/>
          <w:sz w:val="24"/>
          <w:szCs w:val="24"/>
        </w:rPr>
        <w:t xml:space="preserve"> као и у Трстенику, Бечеју и Бачу.</w:t>
      </w:r>
    </w:p>
    <w:p w:rsidR="001C4044" w:rsidRPr="007E6818" w:rsidRDefault="00D40D2C" w:rsidP="00355B39">
      <w:pPr>
        <w:spacing w:after="0"/>
        <w:ind w:firstLine="720"/>
        <w:jc w:val="both"/>
        <w:rPr>
          <w:rFonts w:ascii="Times New Roman" w:hAnsi="Times New Roman"/>
          <w:sz w:val="24"/>
          <w:szCs w:val="24"/>
        </w:rPr>
      </w:pPr>
      <w:r w:rsidRPr="007E6818">
        <w:rPr>
          <w:rFonts w:ascii="Times New Roman" w:hAnsi="Times New Roman"/>
          <w:sz w:val="24"/>
          <w:szCs w:val="24"/>
        </w:rPr>
        <w:lastRenderedPageBreak/>
        <w:t>Локалним самоуправама које нису биле у могућности да самостално финансирају изградњу система за управљање отпадом</w:t>
      </w:r>
      <w:r w:rsidR="00D65076" w:rsidRPr="007E6818">
        <w:rPr>
          <w:rFonts w:ascii="Times New Roman" w:hAnsi="Times New Roman"/>
          <w:sz w:val="24"/>
          <w:szCs w:val="24"/>
        </w:rPr>
        <w:t xml:space="preserve"> </w:t>
      </w:r>
      <w:r w:rsidR="00500E84" w:rsidRPr="007E6818">
        <w:rPr>
          <w:rFonts w:ascii="Times New Roman" w:hAnsi="Times New Roman"/>
          <w:sz w:val="24"/>
          <w:szCs w:val="24"/>
        </w:rPr>
        <w:t>опредељено је 400 милиона динара, 600 милиона динара опредељено је у наредне три године за чишћење историјског отпада, 100 милиона динара за чишћење дивљих депонија и увођење видео надзора како би се спречило да се поновно формирају на истом месту.</w:t>
      </w:r>
      <w:r w:rsidR="00D40F4D" w:rsidRPr="007E6818">
        <w:rPr>
          <w:rFonts w:ascii="Times New Roman" w:hAnsi="Times New Roman"/>
          <w:sz w:val="24"/>
          <w:szCs w:val="24"/>
        </w:rPr>
        <w:t xml:space="preserve"> </w:t>
      </w:r>
      <w:r w:rsidR="00500E84" w:rsidRPr="007E6818">
        <w:rPr>
          <w:rFonts w:ascii="Times New Roman" w:hAnsi="Times New Roman"/>
          <w:sz w:val="24"/>
          <w:szCs w:val="24"/>
        </w:rPr>
        <w:t>Нагласила је да је током ове године купљено 3200 канти, 2900 контејнера, 7 чистилица и 3 камиона смећара и додала да је за наредну годину опредељено 360 милиона динара управо за набавку опреме за комунални отпад. На крају свог излагања</w:t>
      </w:r>
      <w:r w:rsidR="00C2038D" w:rsidRPr="007E6818">
        <w:rPr>
          <w:rFonts w:ascii="Times New Roman" w:hAnsi="Times New Roman"/>
          <w:sz w:val="24"/>
          <w:szCs w:val="24"/>
        </w:rPr>
        <w:t>,</w:t>
      </w:r>
      <w:r w:rsidR="00500E84" w:rsidRPr="007E6818">
        <w:rPr>
          <w:rFonts w:ascii="Times New Roman" w:hAnsi="Times New Roman"/>
          <w:sz w:val="24"/>
          <w:szCs w:val="24"/>
        </w:rPr>
        <w:t xml:space="preserve"> додала је да је 200 милиона динара опредељено за изградњу пречистача отпадних вода и недостајаће канализационе мреже у </w:t>
      </w:r>
      <w:proofErr w:type="spellStart"/>
      <w:r w:rsidR="00500E84" w:rsidRPr="007E6818">
        <w:rPr>
          <w:rFonts w:ascii="Times New Roman" w:hAnsi="Times New Roman"/>
          <w:sz w:val="24"/>
          <w:szCs w:val="24"/>
        </w:rPr>
        <w:t>Зубин</w:t>
      </w:r>
      <w:proofErr w:type="spellEnd"/>
      <w:r w:rsidR="00500E84" w:rsidRPr="007E6818">
        <w:rPr>
          <w:rFonts w:ascii="Times New Roman" w:hAnsi="Times New Roman"/>
          <w:sz w:val="24"/>
          <w:szCs w:val="24"/>
        </w:rPr>
        <w:t xml:space="preserve"> Поток.  </w:t>
      </w:r>
      <w:r w:rsidR="003E5D2C" w:rsidRPr="007E6818">
        <w:rPr>
          <w:rFonts w:ascii="Times New Roman" w:hAnsi="Times New Roman"/>
          <w:sz w:val="24"/>
          <w:szCs w:val="24"/>
        </w:rPr>
        <w:t xml:space="preserve"> </w:t>
      </w:r>
      <w:r w:rsidR="001D348D" w:rsidRPr="007E6818">
        <w:rPr>
          <w:rFonts w:ascii="Times New Roman" w:hAnsi="Times New Roman"/>
          <w:sz w:val="24"/>
          <w:szCs w:val="24"/>
        </w:rPr>
        <w:t xml:space="preserve"> </w:t>
      </w:r>
      <w:r w:rsidR="00E14E4E" w:rsidRPr="007E6818">
        <w:rPr>
          <w:rFonts w:ascii="Times New Roman" w:hAnsi="Times New Roman"/>
          <w:sz w:val="24"/>
          <w:szCs w:val="24"/>
        </w:rPr>
        <w:t xml:space="preserve"> </w:t>
      </w:r>
      <w:r w:rsidR="005670D6" w:rsidRPr="007E6818">
        <w:rPr>
          <w:rFonts w:ascii="Times New Roman" w:hAnsi="Times New Roman"/>
          <w:sz w:val="24"/>
          <w:szCs w:val="24"/>
        </w:rPr>
        <w:t xml:space="preserve">   </w:t>
      </w:r>
      <w:r w:rsidR="00DC2B38" w:rsidRPr="007E6818">
        <w:rPr>
          <w:rFonts w:ascii="Times New Roman" w:hAnsi="Times New Roman"/>
          <w:sz w:val="24"/>
          <w:szCs w:val="24"/>
        </w:rPr>
        <w:t xml:space="preserve"> </w:t>
      </w:r>
      <w:r w:rsidR="00CF1195" w:rsidRPr="007E6818">
        <w:rPr>
          <w:rFonts w:ascii="Times New Roman" w:hAnsi="Times New Roman"/>
          <w:sz w:val="24"/>
          <w:szCs w:val="24"/>
        </w:rPr>
        <w:t xml:space="preserve">  </w:t>
      </w:r>
    </w:p>
    <w:p w:rsidR="001C4044" w:rsidRPr="007E6818" w:rsidRDefault="001C4044" w:rsidP="00355B39">
      <w:pPr>
        <w:spacing w:after="0"/>
        <w:ind w:firstLine="720"/>
        <w:jc w:val="both"/>
        <w:rPr>
          <w:rFonts w:ascii="Times New Roman" w:hAnsi="Times New Roman"/>
          <w:sz w:val="24"/>
          <w:szCs w:val="24"/>
        </w:rPr>
      </w:pPr>
    </w:p>
    <w:p w:rsidR="00425B73" w:rsidRPr="007E6818" w:rsidRDefault="00994DE8" w:rsidP="009C049B">
      <w:pPr>
        <w:spacing w:after="0"/>
        <w:ind w:firstLine="720"/>
        <w:jc w:val="both"/>
        <w:rPr>
          <w:rFonts w:ascii="Times New Roman" w:hAnsi="Times New Roman"/>
          <w:sz w:val="24"/>
          <w:szCs w:val="24"/>
        </w:rPr>
      </w:pPr>
      <w:r w:rsidRPr="007E6818">
        <w:rPr>
          <w:rFonts w:ascii="Times New Roman" w:hAnsi="Times New Roman"/>
          <w:sz w:val="24"/>
          <w:szCs w:val="24"/>
        </w:rPr>
        <w:t>Мирјана Лукић</w:t>
      </w:r>
      <w:r w:rsidR="00AE612D" w:rsidRPr="007E6818">
        <w:rPr>
          <w:rFonts w:ascii="Times New Roman" w:hAnsi="Times New Roman"/>
          <w:sz w:val="24"/>
          <w:szCs w:val="24"/>
        </w:rPr>
        <w:t>,</w:t>
      </w:r>
      <w:r w:rsidR="009C049B" w:rsidRPr="007E6818">
        <w:rPr>
          <w:rFonts w:ascii="Times New Roman" w:hAnsi="Times New Roman"/>
          <w:sz w:val="24"/>
          <w:szCs w:val="24"/>
        </w:rPr>
        <w:t xml:space="preserve"> из Сектора за буџет у Министарству финансија, истакла је да је Предлог закона о буџету за 2022. годину направљен у складу са макроекономским оквиром који је дефинисан фискалном стратегијом за 2022. годину</w:t>
      </w:r>
      <w:r w:rsidR="00D40F4D" w:rsidRPr="007E6818">
        <w:rPr>
          <w:rFonts w:ascii="Times New Roman" w:hAnsi="Times New Roman"/>
          <w:sz w:val="24"/>
          <w:szCs w:val="24"/>
        </w:rPr>
        <w:t>,</w:t>
      </w:r>
      <w:r w:rsidR="009C049B" w:rsidRPr="007E6818">
        <w:rPr>
          <w:rFonts w:ascii="Times New Roman" w:hAnsi="Times New Roman"/>
          <w:sz w:val="24"/>
          <w:szCs w:val="24"/>
        </w:rPr>
        <w:t xml:space="preserve"> са пројекцијама за 2023. и 2024. годину. </w:t>
      </w:r>
      <w:r w:rsidR="0096047B" w:rsidRPr="007E6818">
        <w:rPr>
          <w:rFonts w:ascii="Times New Roman" w:hAnsi="Times New Roman"/>
          <w:sz w:val="24"/>
          <w:szCs w:val="24"/>
        </w:rPr>
        <w:t xml:space="preserve">Предвиђен је раст БДП-а у износу од 4,5% </w:t>
      </w:r>
      <w:r w:rsidR="00D40F4D" w:rsidRPr="007E6818">
        <w:rPr>
          <w:rFonts w:ascii="Times New Roman" w:hAnsi="Times New Roman"/>
          <w:sz w:val="24"/>
          <w:szCs w:val="24"/>
        </w:rPr>
        <w:t>. У</w:t>
      </w:r>
      <w:r w:rsidR="0096047B" w:rsidRPr="007E6818">
        <w:rPr>
          <w:rFonts w:ascii="Times New Roman" w:hAnsi="Times New Roman"/>
          <w:sz w:val="24"/>
          <w:szCs w:val="24"/>
        </w:rPr>
        <w:t xml:space="preserve"> складу са тим је планиран и дефицит за 2022. годину у износу од 3% БДП-а</w:t>
      </w:r>
      <w:r w:rsidR="00D40F4D" w:rsidRPr="007E6818">
        <w:rPr>
          <w:rFonts w:ascii="Times New Roman" w:hAnsi="Times New Roman"/>
          <w:sz w:val="24"/>
          <w:szCs w:val="24"/>
        </w:rPr>
        <w:t>,</w:t>
      </w:r>
      <w:r w:rsidR="0096047B" w:rsidRPr="007E6818">
        <w:rPr>
          <w:rFonts w:ascii="Times New Roman" w:hAnsi="Times New Roman"/>
          <w:sz w:val="24"/>
          <w:szCs w:val="24"/>
        </w:rPr>
        <w:t xml:space="preserve"> односно 200,2 милијарде динара. Предвиђен је и благи раст </w:t>
      </w:r>
      <w:proofErr w:type="spellStart"/>
      <w:r w:rsidR="0096047B" w:rsidRPr="007E6818">
        <w:rPr>
          <w:rFonts w:ascii="Times New Roman" w:hAnsi="Times New Roman"/>
          <w:sz w:val="24"/>
          <w:szCs w:val="24"/>
        </w:rPr>
        <w:t>приходне</w:t>
      </w:r>
      <w:proofErr w:type="spellEnd"/>
      <w:r w:rsidR="0096047B" w:rsidRPr="007E6818">
        <w:rPr>
          <w:rFonts w:ascii="Times New Roman" w:hAnsi="Times New Roman"/>
          <w:sz w:val="24"/>
          <w:szCs w:val="24"/>
        </w:rPr>
        <w:t xml:space="preserve"> стране буџета</w:t>
      </w:r>
      <w:r w:rsidR="00D40F4D" w:rsidRPr="007E6818">
        <w:rPr>
          <w:rFonts w:ascii="Times New Roman" w:hAnsi="Times New Roman"/>
          <w:sz w:val="24"/>
          <w:szCs w:val="24"/>
        </w:rPr>
        <w:t>,</w:t>
      </w:r>
      <w:r w:rsidR="0096047B" w:rsidRPr="007E6818">
        <w:rPr>
          <w:rFonts w:ascii="Times New Roman" w:hAnsi="Times New Roman"/>
          <w:sz w:val="24"/>
          <w:szCs w:val="24"/>
        </w:rPr>
        <w:t xml:space="preserve"> као и смањење </w:t>
      </w:r>
      <w:proofErr w:type="spellStart"/>
      <w:r w:rsidR="0096047B" w:rsidRPr="007E6818">
        <w:rPr>
          <w:rFonts w:ascii="Times New Roman" w:hAnsi="Times New Roman"/>
          <w:sz w:val="24"/>
          <w:szCs w:val="24"/>
        </w:rPr>
        <w:t>расходне</w:t>
      </w:r>
      <w:proofErr w:type="spellEnd"/>
      <w:r w:rsidR="0096047B" w:rsidRPr="007E6818">
        <w:rPr>
          <w:rFonts w:ascii="Times New Roman" w:hAnsi="Times New Roman"/>
          <w:sz w:val="24"/>
          <w:szCs w:val="24"/>
        </w:rPr>
        <w:t xml:space="preserve"> стране буџета. Планирани су свеукупни расходи и издаци у износу од 1717 милијарди динара</w:t>
      </w:r>
      <w:r w:rsidR="00D40F4D" w:rsidRPr="007E6818">
        <w:rPr>
          <w:rFonts w:ascii="Times New Roman" w:hAnsi="Times New Roman"/>
          <w:sz w:val="24"/>
          <w:szCs w:val="24"/>
        </w:rPr>
        <w:t>,</w:t>
      </w:r>
      <w:r w:rsidR="0096047B" w:rsidRPr="007E6818">
        <w:rPr>
          <w:rFonts w:ascii="Times New Roman" w:hAnsi="Times New Roman"/>
          <w:sz w:val="24"/>
          <w:szCs w:val="24"/>
        </w:rPr>
        <w:t xml:space="preserve"> </w:t>
      </w:r>
      <w:r w:rsidR="00A64859" w:rsidRPr="007E6818">
        <w:rPr>
          <w:rFonts w:ascii="Times New Roman" w:hAnsi="Times New Roman"/>
          <w:sz w:val="24"/>
          <w:szCs w:val="24"/>
        </w:rPr>
        <w:t>што представља смањење у износу 76 милијарди динара</w:t>
      </w:r>
      <w:r w:rsidR="00D40F4D" w:rsidRPr="007E6818">
        <w:rPr>
          <w:rFonts w:ascii="Times New Roman" w:hAnsi="Times New Roman"/>
          <w:sz w:val="24"/>
          <w:szCs w:val="24"/>
        </w:rPr>
        <w:t>,</w:t>
      </w:r>
      <w:r w:rsidR="00A64859" w:rsidRPr="007E6818">
        <w:rPr>
          <w:rFonts w:ascii="Times New Roman" w:hAnsi="Times New Roman"/>
          <w:sz w:val="24"/>
          <w:szCs w:val="24"/>
        </w:rPr>
        <w:t xml:space="preserve"> односно 4,24% у односу на ребаланс буџета из октобра месеца. Предвиђени су приходи </w:t>
      </w:r>
      <w:r w:rsidR="00B15266" w:rsidRPr="007E6818">
        <w:rPr>
          <w:rFonts w:ascii="Times New Roman" w:hAnsi="Times New Roman"/>
          <w:sz w:val="24"/>
          <w:szCs w:val="24"/>
        </w:rPr>
        <w:t>у износу од 1517 милијарди динара</w:t>
      </w:r>
      <w:r w:rsidR="00D40F4D" w:rsidRPr="007E6818">
        <w:rPr>
          <w:rFonts w:ascii="Times New Roman" w:hAnsi="Times New Roman"/>
          <w:sz w:val="24"/>
          <w:szCs w:val="24"/>
        </w:rPr>
        <w:t>,</w:t>
      </w:r>
      <w:r w:rsidR="00B15266" w:rsidRPr="007E6818">
        <w:rPr>
          <w:rFonts w:ascii="Times New Roman" w:hAnsi="Times New Roman"/>
          <w:sz w:val="24"/>
          <w:szCs w:val="24"/>
        </w:rPr>
        <w:t xml:space="preserve"> што је 28 милијарди динара више</w:t>
      </w:r>
      <w:r w:rsidR="00D40F4D" w:rsidRPr="007E6818">
        <w:rPr>
          <w:rFonts w:ascii="Times New Roman" w:hAnsi="Times New Roman"/>
          <w:sz w:val="24"/>
          <w:szCs w:val="24"/>
        </w:rPr>
        <w:t>,</w:t>
      </w:r>
      <w:r w:rsidR="00B15266" w:rsidRPr="007E6818">
        <w:rPr>
          <w:rFonts w:ascii="Times New Roman" w:hAnsi="Times New Roman"/>
          <w:sz w:val="24"/>
          <w:szCs w:val="24"/>
        </w:rPr>
        <w:t xml:space="preserve"> односно 1,88% у односу на ребаланс буџета из октобра месеца. Нагласила је да је за Министарство заштите животне средине </w:t>
      </w:r>
      <w:r w:rsidR="00F12B76" w:rsidRPr="007E6818">
        <w:rPr>
          <w:rFonts w:ascii="Times New Roman" w:hAnsi="Times New Roman"/>
          <w:sz w:val="24"/>
          <w:szCs w:val="24"/>
        </w:rPr>
        <w:t xml:space="preserve">опредељено </w:t>
      </w:r>
      <w:r w:rsidR="000C130F" w:rsidRPr="007E6818">
        <w:rPr>
          <w:rFonts w:ascii="Times New Roman" w:hAnsi="Times New Roman"/>
          <w:sz w:val="24"/>
          <w:szCs w:val="24"/>
        </w:rPr>
        <w:t xml:space="preserve">15,4 милијарди динара, што представља 4,3 милијарде динара </w:t>
      </w:r>
      <w:r w:rsidR="00D40F4D" w:rsidRPr="007E6818">
        <w:rPr>
          <w:rFonts w:ascii="Times New Roman" w:hAnsi="Times New Roman"/>
          <w:sz w:val="24"/>
          <w:szCs w:val="24"/>
        </w:rPr>
        <w:t xml:space="preserve">више, </w:t>
      </w:r>
      <w:r w:rsidR="000C130F" w:rsidRPr="007E6818">
        <w:rPr>
          <w:rFonts w:ascii="Times New Roman" w:hAnsi="Times New Roman"/>
          <w:sz w:val="24"/>
          <w:szCs w:val="24"/>
        </w:rPr>
        <w:t>тј. 38,96% у односу на ре</w:t>
      </w:r>
      <w:r w:rsidR="00D40F4D" w:rsidRPr="007E6818">
        <w:rPr>
          <w:rFonts w:ascii="Times New Roman" w:hAnsi="Times New Roman"/>
          <w:sz w:val="24"/>
          <w:szCs w:val="24"/>
        </w:rPr>
        <w:t xml:space="preserve">баланс буџета из октобра месеца, односно </w:t>
      </w:r>
      <w:r w:rsidR="000C130F" w:rsidRPr="007E6818">
        <w:rPr>
          <w:rFonts w:ascii="Times New Roman" w:hAnsi="Times New Roman"/>
          <w:sz w:val="24"/>
          <w:szCs w:val="24"/>
        </w:rPr>
        <w:t xml:space="preserve">увећање од 7,1 милијарди динара </w:t>
      </w:r>
      <w:r w:rsidR="00D40F4D" w:rsidRPr="007E6818">
        <w:rPr>
          <w:rFonts w:ascii="Times New Roman" w:hAnsi="Times New Roman"/>
          <w:sz w:val="24"/>
          <w:szCs w:val="24"/>
        </w:rPr>
        <w:t xml:space="preserve">или </w:t>
      </w:r>
      <w:r w:rsidR="000C130F" w:rsidRPr="007E6818">
        <w:rPr>
          <w:rFonts w:ascii="Times New Roman" w:hAnsi="Times New Roman"/>
          <w:sz w:val="24"/>
          <w:szCs w:val="24"/>
        </w:rPr>
        <w:t xml:space="preserve">85,2% у односу на </w:t>
      </w:r>
      <w:r w:rsidR="00D40F4D" w:rsidRPr="007E6818">
        <w:rPr>
          <w:rFonts w:ascii="Times New Roman" w:hAnsi="Times New Roman"/>
          <w:sz w:val="24"/>
          <w:szCs w:val="24"/>
        </w:rPr>
        <w:t xml:space="preserve">Буџет за </w:t>
      </w:r>
      <w:r w:rsidR="000C130F" w:rsidRPr="007E6818">
        <w:rPr>
          <w:rFonts w:ascii="Times New Roman" w:hAnsi="Times New Roman"/>
          <w:sz w:val="24"/>
          <w:szCs w:val="24"/>
        </w:rPr>
        <w:t>2021.године.</w:t>
      </w:r>
      <w:r w:rsidR="00B167D0" w:rsidRPr="007E6818">
        <w:rPr>
          <w:rFonts w:ascii="Times New Roman" w:hAnsi="Times New Roman"/>
          <w:sz w:val="24"/>
          <w:szCs w:val="24"/>
        </w:rPr>
        <w:t xml:space="preserve"> </w:t>
      </w:r>
    </w:p>
    <w:p w:rsidR="00425B73" w:rsidRPr="007E6818" w:rsidRDefault="00425B73" w:rsidP="009C049B">
      <w:pPr>
        <w:spacing w:after="0"/>
        <w:ind w:firstLine="720"/>
        <w:jc w:val="both"/>
        <w:rPr>
          <w:rFonts w:ascii="Times New Roman" w:hAnsi="Times New Roman"/>
          <w:sz w:val="24"/>
          <w:szCs w:val="24"/>
        </w:rPr>
      </w:pPr>
    </w:p>
    <w:p w:rsidR="007727FA" w:rsidRPr="007E6818" w:rsidRDefault="00425B73" w:rsidP="009C049B">
      <w:pPr>
        <w:spacing w:after="0"/>
        <w:ind w:firstLine="720"/>
        <w:jc w:val="both"/>
        <w:rPr>
          <w:rFonts w:ascii="Times New Roman" w:hAnsi="Times New Roman"/>
          <w:sz w:val="24"/>
          <w:szCs w:val="24"/>
        </w:rPr>
      </w:pPr>
      <w:r w:rsidRPr="007E6818">
        <w:rPr>
          <w:rFonts w:ascii="Times New Roman" w:hAnsi="Times New Roman"/>
          <w:sz w:val="24"/>
          <w:szCs w:val="24"/>
        </w:rPr>
        <w:t xml:space="preserve">У дискусији су учествовали: Јасмина </w:t>
      </w:r>
      <w:proofErr w:type="spellStart"/>
      <w:r w:rsidRPr="007E6818">
        <w:rPr>
          <w:rFonts w:ascii="Times New Roman" w:hAnsi="Times New Roman"/>
          <w:sz w:val="24"/>
          <w:szCs w:val="24"/>
        </w:rPr>
        <w:t>Каранац</w:t>
      </w:r>
      <w:proofErr w:type="spellEnd"/>
      <w:r w:rsidRPr="007E6818">
        <w:rPr>
          <w:rFonts w:ascii="Times New Roman" w:hAnsi="Times New Roman"/>
          <w:sz w:val="24"/>
          <w:szCs w:val="24"/>
        </w:rPr>
        <w:t xml:space="preserve">, Томислав Јанковић, </w:t>
      </w:r>
      <w:r w:rsidR="00D538C2" w:rsidRPr="007E6818">
        <w:rPr>
          <w:rFonts w:ascii="Times New Roman" w:hAnsi="Times New Roman"/>
          <w:sz w:val="24"/>
          <w:szCs w:val="24"/>
        </w:rPr>
        <w:t xml:space="preserve">Невенка </w:t>
      </w:r>
      <w:proofErr w:type="spellStart"/>
      <w:r w:rsidR="00D538C2" w:rsidRPr="007E6818">
        <w:rPr>
          <w:rFonts w:ascii="Times New Roman" w:hAnsi="Times New Roman"/>
          <w:sz w:val="24"/>
          <w:szCs w:val="24"/>
        </w:rPr>
        <w:t>Констадинова</w:t>
      </w:r>
      <w:proofErr w:type="spellEnd"/>
      <w:r w:rsidR="00D538C2" w:rsidRPr="007E6818">
        <w:rPr>
          <w:rFonts w:ascii="Times New Roman" w:hAnsi="Times New Roman"/>
          <w:sz w:val="24"/>
          <w:szCs w:val="24"/>
        </w:rPr>
        <w:t>, Јелена Танасковић, п</w:t>
      </w:r>
      <w:r w:rsidRPr="007E6818">
        <w:rPr>
          <w:rFonts w:ascii="Times New Roman" w:hAnsi="Times New Roman"/>
          <w:sz w:val="24"/>
          <w:szCs w:val="24"/>
        </w:rPr>
        <w:t>роф</w:t>
      </w:r>
      <w:r w:rsidR="00D538C2" w:rsidRPr="007E6818">
        <w:rPr>
          <w:rFonts w:ascii="Times New Roman" w:hAnsi="Times New Roman"/>
          <w:sz w:val="24"/>
          <w:szCs w:val="24"/>
        </w:rPr>
        <w:t>.</w:t>
      </w:r>
      <w:r w:rsidRPr="007E6818">
        <w:rPr>
          <w:rFonts w:ascii="Times New Roman" w:hAnsi="Times New Roman"/>
          <w:sz w:val="24"/>
          <w:szCs w:val="24"/>
        </w:rPr>
        <w:t xml:space="preserve"> др </w:t>
      </w:r>
      <w:proofErr w:type="spellStart"/>
      <w:r w:rsidRPr="007E6818">
        <w:rPr>
          <w:rFonts w:ascii="Times New Roman" w:hAnsi="Times New Roman"/>
          <w:sz w:val="24"/>
          <w:szCs w:val="24"/>
        </w:rPr>
        <w:t>Љубинко</w:t>
      </w:r>
      <w:proofErr w:type="spellEnd"/>
      <w:r w:rsidRPr="007E6818">
        <w:rPr>
          <w:rFonts w:ascii="Times New Roman" w:hAnsi="Times New Roman"/>
          <w:sz w:val="24"/>
          <w:szCs w:val="24"/>
        </w:rPr>
        <w:t xml:space="preserve"> Ракоњац и Мирослав Мијатовић. </w:t>
      </w:r>
    </w:p>
    <w:p w:rsidR="007727FA" w:rsidRPr="007E6818" w:rsidRDefault="007727FA" w:rsidP="009C049B">
      <w:pPr>
        <w:spacing w:after="0"/>
        <w:ind w:firstLine="720"/>
        <w:jc w:val="both"/>
        <w:rPr>
          <w:rFonts w:ascii="Times New Roman" w:hAnsi="Times New Roman"/>
          <w:sz w:val="24"/>
          <w:szCs w:val="24"/>
        </w:rPr>
      </w:pPr>
    </w:p>
    <w:p w:rsidR="007727FA" w:rsidRPr="007E6818" w:rsidRDefault="0087586C" w:rsidP="009C049B">
      <w:pPr>
        <w:spacing w:after="0"/>
        <w:ind w:firstLine="720"/>
        <w:jc w:val="both"/>
        <w:rPr>
          <w:rFonts w:ascii="Times New Roman" w:hAnsi="Times New Roman"/>
          <w:sz w:val="24"/>
          <w:szCs w:val="24"/>
        </w:rPr>
      </w:pPr>
      <w:r w:rsidRPr="007E6818">
        <w:rPr>
          <w:rFonts w:ascii="Times New Roman" w:hAnsi="Times New Roman"/>
          <w:sz w:val="24"/>
          <w:szCs w:val="24"/>
        </w:rPr>
        <w:t xml:space="preserve">У дискусији је истакнуто да никада до сада није оволики износ био опредељен за заштиту животне средине, што указује на то да је овој власти животна средина високо на листи приоритета. </w:t>
      </w:r>
      <w:r w:rsidR="007727FA" w:rsidRPr="007E6818">
        <w:rPr>
          <w:rFonts w:ascii="Times New Roman" w:hAnsi="Times New Roman"/>
          <w:sz w:val="24"/>
          <w:szCs w:val="24"/>
        </w:rPr>
        <w:t xml:space="preserve">Постављено је питање да ли јединице локалних самоуправа </w:t>
      </w:r>
      <w:r w:rsidRPr="007E6818">
        <w:rPr>
          <w:rFonts w:ascii="Times New Roman" w:hAnsi="Times New Roman"/>
          <w:sz w:val="24"/>
          <w:szCs w:val="24"/>
        </w:rPr>
        <w:t xml:space="preserve">већ </w:t>
      </w:r>
      <w:r w:rsidR="007727FA" w:rsidRPr="007E6818">
        <w:rPr>
          <w:rFonts w:ascii="Times New Roman" w:hAnsi="Times New Roman"/>
          <w:sz w:val="24"/>
          <w:szCs w:val="24"/>
        </w:rPr>
        <w:t xml:space="preserve">имају </w:t>
      </w:r>
      <w:r w:rsidRPr="007E6818">
        <w:rPr>
          <w:rFonts w:ascii="Times New Roman" w:hAnsi="Times New Roman"/>
          <w:sz w:val="24"/>
          <w:szCs w:val="24"/>
        </w:rPr>
        <w:t xml:space="preserve">припремљене </w:t>
      </w:r>
      <w:r w:rsidR="007727FA" w:rsidRPr="007E6818">
        <w:rPr>
          <w:rFonts w:ascii="Times New Roman" w:hAnsi="Times New Roman"/>
          <w:sz w:val="24"/>
          <w:szCs w:val="24"/>
        </w:rPr>
        <w:t>неке пројекте у плану</w:t>
      </w:r>
      <w:r w:rsidRPr="007E6818">
        <w:rPr>
          <w:rFonts w:ascii="Times New Roman" w:hAnsi="Times New Roman"/>
          <w:sz w:val="24"/>
          <w:szCs w:val="24"/>
        </w:rPr>
        <w:t>, да ли су оспособљене за писање пројеката</w:t>
      </w:r>
      <w:r w:rsidR="007727FA" w:rsidRPr="007E6818">
        <w:rPr>
          <w:rFonts w:ascii="Times New Roman" w:hAnsi="Times New Roman"/>
          <w:sz w:val="24"/>
          <w:szCs w:val="24"/>
        </w:rPr>
        <w:t xml:space="preserve"> и да ли поседују капацитете да их спроведу</w:t>
      </w:r>
      <w:r w:rsidRPr="007E6818">
        <w:rPr>
          <w:rFonts w:ascii="Times New Roman" w:hAnsi="Times New Roman"/>
          <w:sz w:val="24"/>
          <w:szCs w:val="24"/>
        </w:rPr>
        <w:t>,</w:t>
      </w:r>
      <w:r w:rsidR="007727FA" w:rsidRPr="007E6818">
        <w:rPr>
          <w:rFonts w:ascii="Times New Roman" w:hAnsi="Times New Roman"/>
          <w:sz w:val="24"/>
          <w:szCs w:val="24"/>
        </w:rPr>
        <w:t xml:space="preserve"> чиме би се реализовала могућност повлачења 9 милијарди динара из кредита. </w:t>
      </w:r>
    </w:p>
    <w:p w:rsidR="00724912" w:rsidRPr="007E6818" w:rsidRDefault="0087586C" w:rsidP="009C049B">
      <w:pPr>
        <w:spacing w:after="0"/>
        <w:ind w:firstLine="720"/>
        <w:jc w:val="both"/>
        <w:rPr>
          <w:rFonts w:ascii="Times New Roman" w:hAnsi="Times New Roman"/>
          <w:sz w:val="24"/>
          <w:szCs w:val="24"/>
        </w:rPr>
      </w:pPr>
      <w:r w:rsidRPr="007E6818">
        <w:rPr>
          <w:rFonts w:ascii="Times New Roman" w:hAnsi="Times New Roman"/>
          <w:sz w:val="24"/>
          <w:szCs w:val="24"/>
        </w:rPr>
        <w:t>Објашњено</w:t>
      </w:r>
      <w:r w:rsidR="007727FA" w:rsidRPr="007E6818">
        <w:rPr>
          <w:rFonts w:ascii="Times New Roman" w:hAnsi="Times New Roman"/>
          <w:sz w:val="24"/>
          <w:szCs w:val="24"/>
        </w:rPr>
        <w:t xml:space="preserve"> је да 26 јединица локалн</w:t>
      </w:r>
      <w:r w:rsidRPr="007E6818">
        <w:rPr>
          <w:rFonts w:ascii="Times New Roman" w:hAnsi="Times New Roman"/>
          <w:sz w:val="24"/>
          <w:szCs w:val="24"/>
        </w:rPr>
        <w:t>е</w:t>
      </w:r>
      <w:r w:rsidR="007727FA" w:rsidRPr="007E6818">
        <w:rPr>
          <w:rFonts w:ascii="Times New Roman" w:hAnsi="Times New Roman"/>
          <w:sz w:val="24"/>
          <w:szCs w:val="24"/>
        </w:rPr>
        <w:t xml:space="preserve"> самоуправ</w:t>
      </w:r>
      <w:r w:rsidRPr="007E6818">
        <w:rPr>
          <w:rFonts w:ascii="Times New Roman" w:hAnsi="Times New Roman"/>
          <w:sz w:val="24"/>
          <w:szCs w:val="24"/>
        </w:rPr>
        <w:t>е</w:t>
      </w:r>
      <w:r w:rsidR="007727FA" w:rsidRPr="007E6818">
        <w:rPr>
          <w:rFonts w:ascii="Times New Roman" w:hAnsi="Times New Roman"/>
          <w:sz w:val="24"/>
          <w:szCs w:val="24"/>
        </w:rPr>
        <w:t xml:space="preserve"> има израђене пројекте</w:t>
      </w:r>
      <w:r w:rsidRPr="007E6818">
        <w:rPr>
          <w:rFonts w:ascii="Times New Roman" w:hAnsi="Times New Roman"/>
          <w:sz w:val="24"/>
          <w:szCs w:val="24"/>
        </w:rPr>
        <w:t>,</w:t>
      </w:r>
      <w:r w:rsidR="007727FA" w:rsidRPr="007E6818">
        <w:rPr>
          <w:rFonts w:ascii="Times New Roman" w:hAnsi="Times New Roman"/>
          <w:sz w:val="24"/>
          <w:szCs w:val="24"/>
        </w:rPr>
        <w:t xml:space="preserve"> да се интензивно ради на провери </w:t>
      </w:r>
      <w:r w:rsidRPr="007E6818">
        <w:rPr>
          <w:rFonts w:ascii="Times New Roman" w:hAnsi="Times New Roman"/>
          <w:sz w:val="24"/>
          <w:szCs w:val="24"/>
        </w:rPr>
        <w:t xml:space="preserve">и евентуалној доради пројеката, </w:t>
      </w:r>
      <w:r w:rsidR="007727FA" w:rsidRPr="007E6818">
        <w:rPr>
          <w:rFonts w:ascii="Times New Roman" w:hAnsi="Times New Roman"/>
          <w:sz w:val="24"/>
          <w:szCs w:val="24"/>
        </w:rPr>
        <w:t>будући да је већина пројеката планирана врло амбициозно</w:t>
      </w:r>
      <w:r w:rsidRPr="007E6818">
        <w:rPr>
          <w:rFonts w:ascii="Times New Roman" w:hAnsi="Times New Roman"/>
          <w:sz w:val="24"/>
          <w:szCs w:val="24"/>
        </w:rPr>
        <w:t>,</w:t>
      </w:r>
      <w:r w:rsidR="007727FA" w:rsidRPr="007E6818">
        <w:rPr>
          <w:rFonts w:ascii="Times New Roman" w:hAnsi="Times New Roman"/>
          <w:sz w:val="24"/>
          <w:szCs w:val="24"/>
        </w:rPr>
        <w:t xml:space="preserve"> што би у будућности могло резултирати великим расходима</w:t>
      </w:r>
      <w:r w:rsidRPr="007E6818">
        <w:rPr>
          <w:rFonts w:ascii="Times New Roman" w:hAnsi="Times New Roman"/>
          <w:sz w:val="24"/>
          <w:szCs w:val="24"/>
        </w:rPr>
        <w:t>, када се ради о пречистачима отпадних вода</w:t>
      </w:r>
      <w:r w:rsidR="007727FA" w:rsidRPr="007E6818">
        <w:rPr>
          <w:rFonts w:ascii="Times New Roman" w:hAnsi="Times New Roman"/>
          <w:sz w:val="24"/>
          <w:szCs w:val="24"/>
        </w:rPr>
        <w:t xml:space="preserve">. </w:t>
      </w:r>
      <w:r w:rsidR="00F2672B" w:rsidRPr="007E6818">
        <w:rPr>
          <w:rFonts w:ascii="Times New Roman" w:hAnsi="Times New Roman"/>
          <w:sz w:val="24"/>
          <w:szCs w:val="24"/>
        </w:rPr>
        <w:t>Ова година је прошла у провери капацитета.</w:t>
      </w:r>
      <w:r w:rsidR="00F2672B" w:rsidRPr="007E6818">
        <w:rPr>
          <w:rFonts w:ascii="Times New Roman" w:hAnsi="Times New Roman"/>
          <w:sz w:val="24"/>
          <w:szCs w:val="24"/>
        </w:rPr>
        <w:t xml:space="preserve"> </w:t>
      </w:r>
      <w:r w:rsidR="007727FA" w:rsidRPr="007E6818">
        <w:rPr>
          <w:rFonts w:ascii="Times New Roman" w:hAnsi="Times New Roman"/>
          <w:sz w:val="24"/>
          <w:szCs w:val="24"/>
        </w:rPr>
        <w:t xml:space="preserve">За првих 8 општина ће почетком следеће године бити </w:t>
      </w:r>
      <w:r w:rsidR="00F2672B" w:rsidRPr="007E6818">
        <w:rPr>
          <w:rFonts w:ascii="Times New Roman" w:hAnsi="Times New Roman"/>
          <w:sz w:val="24"/>
          <w:szCs w:val="24"/>
        </w:rPr>
        <w:t>расписан</w:t>
      </w:r>
      <w:r w:rsidR="007727FA" w:rsidRPr="007E6818">
        <w:rPr>
          <w:rFonts w:ascii="Times New Roman" w:hAnsi="Times New Roman"/>
          <w:sz w:val="24"/>
          <w:szCs w:val="24"/>
        </w:rPr>
        <w:t xml:space="preserve"> тендер</w:t>
      </w:r>
      <w:r w:rsidR="00F2672B" w:rsidRPr="007E6818">
        <w:rPr>
          <w:rFonts w:ascii="Times New Roman" w:hAnsi="Times New Roman"/>
          <w:sz w:val="24"/>
          <w:szCs w:val="24"/>
        </w:rPr>
        <w:t>,</w:t>
      </w:r>
      <w:r w:rsidR="007727FA" w:rsidRPr="007E6818">
        <w:rPr>
          <w:rFonts w:ascii="Times New Roman" w:hAnsi="Times New Roman"/>
          <w:sz w:val="24"/>
          <w:szCs w:val="24"/>
        </w:rPr>
        <w:t xml:space="preserve"> док се за ост</w:t>
      </w:r>
      <w:r w:rsidR="00F2672B" w:rsidRPr="007E6818">
        <w:rPr>
          <w:rFonts w:ascii="Times New Roman" w:hAnsi="Times New Roman"/>
          <w:sz w:val="24"/>
          <w:szCs w:val="24"/>
        </w:rPr>
        <w:t>але увелико проверава пројектно-</w:t>
      </w:r>
      <w:r w:rsidR="007727FA" w:rsidRPr="007E6818">
        <w:rPr>
          <w:rFonts w:ascii="Times New Roman" w:hAnsi="Times New Roman"/>
          <w:sz w:val="24"/>
          <w:szCs w:val="24"/>
        </w:rPr>
        <w:t>техничка документација</w:t>
      </w:r>
      <w:r w:rsidR="00417C8D" w:rsidRPr="007E6818">
        <w:rPr>
          <w:rFonts w:ascii="Times New Roman" w:hAnsi="Times New Roman"/>
          <w:sz w:val="24"/>
          <w:szCs w:val="24"/>
        </w:rPr>
        <w:t xml:space="preserve"> и раде </w:t>
      </w:r>
      <w:r w:rsidR="00F2672B" w:rsidRPr="007E6818">
        <w:rPr>
          <w:rFonts w:ascii="Times New Roman" w:hAnsi="Times New Roman"/>
          <w:sz w:val="24"/>
          <w:szCs w:val="24"/>
        </w:rPr>
        <w:t xml:space="preserve">се </w:t>
      </w:r>
      <w:r w:rsidR="00417C8D" w:rsidRPr="007E6818">
        <w:rPr>
          <w:rFonts w:ascii="Times New Roman" w:hAnsi="Times New Roman"/>
          <w:sz w:val="24"/>
          <w:szCs w:val="24"/>
        </w:rPr>
        <w:t>додатне студије. Што се тиче пројекта даљинског грејања у Крагујевцу</w:t>
      </w:r>
      <w:r w:rsidR="00F2672B" w:rsidRPr="007E6818">
        <w:rPr>
          <w:rFonts w:ascii="Times New Roman" w:hAnsi="Times New Roman"/>
          <w:sz w:val="24"/>
          <w:szCs w:val="24"/>
        </w:rPr>
        <w:t xml:space="preserve">, </w:t>
      </w:r>
      <w:r w:rsidR="00417C8D" w:rsidRPr="007E6818">
        <w:rPr>
          <w:rFonts w:ascii="Times New Roman" w:hAnsi="Times New Roman"/>
          <w:sz w:val="24"/>
          <w:szCs w:val="24"/>
        </w:rPr>
        <w:t xml:space="preserve">за </w:t>
      </w:r>
      <w:r w:rsidR="00F2672B" w:rsidRPr="007E6818">
        <w:rPr>
          <w:rFonts w:ascii="Times New Roman" w:hAnsi="Times New Roman"/>
          <w:sz w:val="24"/>
          <w:szCs w:val="24"/>
        </w:rPr>
        <w:t>њега</w:t>
      </w:r>
      <w:r w:rsidR="00417C8D" w:rsidRPr="007E6818">
        <w:rPr>
          <w:rFonts w:ascii="Times New Roman" w:hAnsi="Times New Roman"/>
          <w:sz w:val="24"/>
          <w:szCs w:val="24"/>
        </w:rPr>
        <w:t xml:space="preserve"> ће бити искоришћено милијарду динара</w:t>
      </w:r>
      <w:r w:rsidR="00F2672B" w:rsidRPr="007E6818">
        <w:rPr>
          <w:rFonts w:ascii="Times New Roman" w:hAnsi="Times New Roman"/>
          <w:sz w:val="24"/>
          <w:szCs w:val="24"/>
        </w:rPr>
        <w:t>,</w:t>
      </w:r>
      <w:r w:rsidR="00417C8D" w:rsidRPr="007E6818">
        <w:rPr>
          <w:rFonts w:ascii="Times New Roman" w:hAnsi="Times New Roman"/>
          <w:sz w:val="24"/>
          <w:szCs w:val="24"/>
        </w:rPr>
        <w:t xml:space="preserve"> који се могу повући из кредита</w:t>
      </w:r>
      <w:r w:rsidR="00F2672B" w:rsidRPr="007E6818">
        <w:rPr>
          <w:rFonts w:ascii="Times New Roman" w:hAnsi="Times New Roman"/>
          <w:sz w:val="24"/>
          <w:szCs w:val="24"/>
        </w:rPr>
        <w:t>,</w:t>
      </w:r>
      <w:r w:rsidR="00417C8D" w:rsidRPr="007E6818">
        <w:rPr>
          <w:rFonts w:ascii="Times New Roman" w:hAnsi="Times New Roman"/>
          <w:sz w:val="24"/>
          <w:szCs w:val="24"/>
        </w:rPr>
        <w:t xml:space="preserve"> будући да ће пројекат почетком следеће године свакако бити завршен</w:t>
      </w:r>
      <w:r w:rsidR="00F2672B" w:rsidRPr="007E6818">
        <w:rPr>
          <w:rFonts w:ascii="Times New Roman" w:hAnsi="Times New Roman"/>
          <w:sz w:val="24"/>
          <w:szCs w:val="24"/>
        </w:rPr>
        <w:t>, као и санација пепелишта</w:t>
      </w:r>
      <w:r w:rsidR="00417C8D" w:rsidRPr="007E6818">
        <w:rPr>
          <w:rFonts w:ascii="Times New Roman" w:hAnsi="Times New Roman"/>
          <w:sz w:val="24"/>
          <w:szCs w:val="24"/>
        </w:rPr>
        <w:t xml:space="preserve">. </w:t>
      </w:r>
      <w:r w:rsidR="00F2672B" w:rsidRPr="007E6818">
        <w:rPr>
          <w:rFonts w:ascii="Times New Roman" w:hAnsi="Times New Roman"/>
          <w:sz w:val="24"/>
          <w:szCs w:val="24"/>
        </w:rPr>
        <w:t>Ш</w:t>
      </w:r>
      <w:r w:rsidR="00417C8D" w:rsidRPr="007E6818">
        <w:rPr>
          <w:rFonts w:ascii="Times New Roman" w:hAnsi="Times New Roman"/>
          <w:sz w:val="24"/>
          <w:szCs w:val="24"/>
        </w:rPr>
        <w:t xml:space="preserve">то се тиче изградње </w:t>
      </w:r>
      <w:proofErr w:type="spellStart"/>
      <w:r w:rsidR="00417C8D" w:rsidRPr="007E6818">
        <w:rPr>
          <w:rFonts w:ascii="Times New Roman" w:hAnsi="Times New Roman"/>
          <w:sz w:val="24"/>
          <w:szCs w:val="24"/>
        </w:rPr>
        <w:t>рециклажних</w:t>
      </w:r>
      <w:proofErr w:type="spellEnd"/>
      <w:r w:rsidR="00417C8D" w:rsidRPr="007E6818">
        <w:rPr>
          <w:rFonts w:ascii="Times New Roman" w:hAnsi="Times New Roman"/>
          <w:sz w:val="24"/>
          <w:szCs w:val="24"/>
        </w:rPr>
        <w:t xml:space="preserve"> центара</w:t>
      </w:r>
      <w:r w:rsidR="00F2672B" w:rsidRPr="007E6818">
        <w:rPr>
          <w:rFonts w:ascii="Times New Roman" w:hAnsi="Times New Roman"/>
          <w:sz w:val="24"/>
          <w:szCs w:val="24"/>
        </w:rPr>
        <w:t>,</w:t>
      </w:r>
      <w:r w:rsidR="00417C8D" w:rsidRPr="007E6818">
        <w:rPr>
          <w:rFonts w:ascii="Times New Roman" w:hAnsi="Times New Roman"/>
          <w:sz w:val="24"/>
          <w:szCs w:val="24"/>
        </w:rPr>
        <w:t xml:space="preserve"> кредитор </w:t>
      </w:r>
      <w:r w:rsidR="009C0E6F" w:rsidRPr="007E6818">
        <w:rPr>
          <w:rFonts w:ascii="Times New Roman" w:hAnsi="Times New Roman"/>
          <w:sz w:val="24"/>
          <w:szCs w:val="24"/>
          <w:lang w:val="en-US"/>
        </w:rPr>
        <w:t>EBRD</w:t>
      </w:r>
      <w:r w:rsidR="009C0E6F" w:rsidRPr="007E6818">
        <w:rPr>
          <w:rFonts w:ascii="Times New Roman" w:hAnsi="Times New Roman"/>
          <w:sz w:val="24"/>
          <w:szCs w:val="24"/>
        </w:rPr>
        <w:t>-</w:t>
      </w:r>
      <w:r w:rsidR="009C0E6F" w:rsidRPr="007E6818">
        <w:rPr>
          <w:rFonts w:ascii="Times New Roman" w:hAnsi="Times New Roman"/>
          <w:sz w:val="24"/>
          <w:szCs w:val="24"/>
        </w:rPr>
        <w:t>а</w:t>
      </w:r>
      <w:r w:rsidR="00417C8D" w:rsidRPr="007E6818">
        <w:rPr>
          <w:rFonts w:ascii="Times New Roman" w:hAnsi="Times New Roman"/>
          <w:sz w:val="24"/>
          <w:szCs w:val="24"/>
        </w:rPr>
        <w:t xml:space="preserve"> ће</w:t>
      </w:r>
      <w:r w:rsidR="004A1B93" w:rsidRPr="007E6818">
        <w:rPr>
          <w:rFonts w:ascii="Times New Roman" w:hAnsi="Times New Roman"/>
          <w:sz w:val="24"/>
          <w:szCs w:val="24"/>
        </w:rPr>
        <w:t xml:space="preserve"> ангажовати</w:t>
      </w:r>
      <w:r w:rsidR="00417C8D" w:rsidRPr="007E6818">
        <w:rPr>
          <w:rFonts w:ascii="Times New Roman" w:hAnsi="Times New Roman"/>
          <w:sz w:val="24"/>
          <w:szCs w:val="24"/>
        </w:rPr>
        <w:t xml:space="preserve"> свог консултанта</w:t>
      </w:r>
      <w:r w:rsidR="004A1B93" w:rsidRPr="007E6818">
        <w:rPr>
          <w:rFonts w:ascii="Times New Roman" w:hAnsi="Times New Roman"/>
          <w:sz w:val="24"/>
          <w:szCs w:val="24"/>
        </w:rPr>
        <w:t>, који ће</w:t>
      </w:r>
      <w:r w:rsidR="00417C8D" w:rsidRPr="007E6818">
        <w:rPr>
          <w:rFonts w:ascii="Times New Roman" w:hAnsi="Times New Roman"/>
          <w:sz w:val="24"/>
          <w:szCs w:val="24"/>
        </w:rPr>
        <w:t xml:space="preserve"> припремити </w:t>
      </w:r>
      <w:r w:rsidR="004A1B93" w:rsidRPr="007E6818">
        <w:rPr>
          <w:rFonts w:ascii="Times New Roman" w:hAnsi="Times New Roman"/>
          <w:sz w:val="24"/>
          <w:szCs w:val="24"/>
        </w:rPr>
        <w:t xml:space="preserve">тендер за </w:t>
      </w:r>
      <w:r w:rsidR="00417C8D" w:rsidRPr="007E6818">
        <w:rPr>
          <w:rFonts w:ascii="Times New Roman" w:hAnsi="Times New Roman"/>
          <w:sz w:val="24"/>
          <w:szCs w:val="24"/>
        </w:rPr>
        <w:t>прву фазу</w:t>
      </w:r>
      <w:r w:rsidR="004A1B93" w:rsidRPr="007E6818">
        <w:rPr>
          <w:rFonts w:ascii="Times New Roman" w:hAnsi="Times New Roman"/>
          <w:sz w:val="24"/>
          <w:szCs w:val="24"/>
        </w:rPr>
        <w:t>, а</w:t>
      </w:r>
      <w:r w:rsidR="00417C8D" w:rsidRPr="007E6818">
        <w:rPr>
          <w:rFonts w:ascii="Times New Roman" w:hAnsi="Times New Roman"/>
          <w:sz w:val="24"/>
          <w:szCs w:val="24"/>
        </w:rPr>
        <w:t xml:space="preserve"> већ </w:t>
      </w:r>
      <w:r w:rsidR="004A1B93" w:rsidRPr="007E6818">
        <w:rPr>
          <w:rFonts w:ascii="Times New Roman" w:hAnsi="Times New Roman"/>
          <w:sz w:val="24"/>
          <w:szCs w:val="24"/>
        </w:rPr>
        <w:t xml:space="preserve">је </w:t>
      </w:r>
      <w:r w:rsidR="00417C8D" w:rsidRPr="007E6818">
        <w:rPr>
          <w:rFonts w:ascii="Times New Roman" w:hAnsi="Times New Roman"/>
          <w:sz w:val="24"/>
          <w:szCs w:val="24"/>
        </w:rPr>
        <w:t>проверена пројектно</w:t>
      </w:r>
      <w:r w:rsidR="004A1B93" w:rsidRPr="007E6818">
        <w:rPr>
          <w:rFonts w:ascii="Times New Roman" w:hAnsi="Times New Roman"/>
          <w:sz w:val="24"/>
          <w:szCs w:val="24"/>
        </w:rPr>
        <w:t>-</w:t>
      </w:r>
      <w:r w:rsidR="00417C8D" w:rsidRPr="007E6818">
        <w:rPr>
          <w:rFonts w:ascii="Times New Roman" w:hAnsi="Times New Roman"/>
          <w:sz w:val="24"/>
          <w:szCs w:val="24"/>
        </w:rPr>
        <w:t xml:space="preserve">техничка документација за изградњу прва четири </w:t>
      </w:r>
      <w:proofErr w:type="spellStart"/>
      <w:r w:rsidR="00417C8D" w:rsidRPr="007E6818">
        <w:rPr>
          <w:rFonts w:ascii="Times New Roman" w:hAnsi="Times New Roman"/>
          <w:sz w:val="24"/>
          <w:szCs w:val="24"/>
        </w:rPr>
        <w:t>рециклажна</w:t>
      </w:r>
      <w:proofErr w:type="spellEnd"/>
      <w:r w:rsidR="00417C8D" w:rsidRPr="007E6818">
        <w:rPr>
          <w:rFonts w:ascii="Times New Roman" w:hAnsi="Times New Roman"/>
          <w:sz w:val="24"/>
          <w:szCs w:val="24"/>
        </w:rPr>
        <w:t xml:space="preserve"> центра.  </w:t>
      </w:r>
      <w:r w:rsidR="007727FA" w:rsidRPr="007E6818">
        <w:rPr>
          <w:rFonts w:ascii="Times New Roman" w:hAnsi="Times New Roman"/>
          <w:sz w:val="24"/>
          <w:szCs w:val="24"/>
        </w:rPr>
        <w:t xml:space="preserve"> </w:t>
      </w:r>
    </w:p>
    <w:p w:rsidR="00F32D28" w:rsidRPr="007E6818" w:rsidRDefault="00724912" w:rsidP="009C049B">
      <w:pPr>
        <w:spacing w:after="0"/>
        <w:ind w:firstLine="720"/>
        <w:jc w:val="both"/>
        <w:rPr>
          <w:rFonts w:ascii="Times New Roman" w:hAnsi="Times New Roman"/>
          <w:sz w:val="24"/>
          <w:szCs w:val="24"/>
        </w:rPr>
      </w:pPr>
      <w:r w:rsidRPr="007E6818">
        <w:rPr>
          <w:rFonts w:ascii="Times New Roman" w:hAnsi="Times New Roman"/>
          <w:sz w:val="24"/>
          <w:szCs w:val="24"/>
        </w:rPr>
        <w:lastRenderedPageBreak/>
        <w:t>Постављено је питање да ли су одвојена средства за научно</w:t>
      </w:r>
      <w:r w:rsidR="004A1B93" w:rsidRPr="007E6818">
        <w:rPr>
          <w:rFonts w:ascii="Times New Roman" w:hAnsi="Times New Roman"/>
          <w:sz w:val="24"/>
          <w:szCs w:val="24"/>
        </w:rPr>
        <w:t>-</w:t>
      </w:r>
      <w:r w:rsidRPr="007E6818">
        <w:rPr>
          <w:rFonts w:ascii="Times New Roman" w:hAnsi="Times New Roman"/>
          <w:sz w:val="24"/>
          <w:szCs w:val="24"/>
        </w:rPr>
        <w:t>истраживачки развој</w:t>
      </w:r>
      <w:r w:rsidR="004A1B93" w:rsidRPr="007E6818">
        <w:rPr>
          <w:rFonts w:ascii="Times New Roman" w:hAnsi="Times New Roman"/>
          <w:sz w:val="24"/>
          <w:szCs w:val="24"/>
        </w:rPr>
        <w:t xml:space="preserve">. </w:t>
      </w:r>
      <w:r w:rsidR="00F32D28" w:rsidRPr="007E6818">
        <w:rPr>
          <w:rFonts w:ascii="Times New Roman" w:hAnsi="Times New Roman"/>
          <w:sz w:val="24"/>
          <w:szCs w:val="24"/>
        </w:rPr>
        <w:t xml:space="preserve">Дат је </w:t>
      </w:r>
      <w:r w:rsidRPr="007E6818">
        <w:rPr>
          <w:rFonts w:ascii="Times New Roman" w:hAnsi="Times New Roman"/>
          <w:sz w:val="24"/>
          <w:szCs w:val="24"/>
        </w:rPr>
        <w:t>пример града Сремск</w:t>
      </w:r>
      <w:r w:rsidR="004A1B93" w:rsidRPr="007E6818">
        <w:rPr>
          <w:rFonts w:ascii="Times New Roman" w:hAnsi="Times New Roman"/>
          <w:sz w:val="24"/>
          <w:szCs w:val="24"/>
        </w:rPr>
        <w:t>а</w:t>
      </w:r>
      <w:r w:rsidRPr="007E6818">
        <w:rPr>
          <w:rFonts w:ascii="Times New Roman" w:hAnsi="Times New Roman"/>
          <w:sz w:val="24"/>
          <w:szCs w:val="24"/>
        </w:rPr>
        <w:t xml:space="preserve"> Митровиц</w:t>
      </w:r>
      <w:r w:rsidR="004A1B93" w:rsidRPr="007E6818">
        <w:rPr>
          <w:rFonts w:ascii="Times New Roman" w:hAnsi="Times New Roman"/>
          <w:sz w:val="24"/>
          <w:szCs w:val="24"/>
        </w:rPr>
        <w:t>а,</w:t>
      </w:r>
      <w:r w:rsidRPr="007E6818">
        <w:rPr>
          <w:rFonts w:ascii="Times New Roman" w:hAnsi="Times New Roman"/>
          <w:sz w:val="24"/>
          <w:szCs w:val="24"/>
        </w:rPr>
        <w:t xml:space="preserve"> </w:t>
      </w:r>
      <w:r w:rsidR="00F32D28" w:rsidRPr="007E6818">
        <w:rPr>
          <w:rFonts w:ascii="Times New Roman" w:hAnsi="Times New Roman"/>
          <w:sz w:val="24"/>
          <w:szCs w:val="24"/>
        </w:rPr>
        <w:t xml:space="preserve">где се реализује пројекат изградње Центра за одрживи развој, који би садржао четири </w:t>
      </w:r>
      <w:proofErr w:type="spellStart"/>
      <w:r w:rsidR="00F32D28" w:rsidRPr="007E6818">
        <w:rPr>
          <w:rFonts w:ascii="Times New Roman" w:hAnsi="Times New Roman"/>
          <w:sz w:val="24"/>
          <w:szCs w:val="24"/>
        </w:rPr>
        <w:t>подцентра</w:t>
      </w:r>
      <w:proofErr w:type="spellEnd"/>
      <w:r w:rsidR="00F32D28" w:rsidRPr="007E6818">
        <w:rPr>
          <w:rFonts w:ascii="Times New Roman" w:hAnsi="Times New Roman"/>
          <w:sz w:val="24"/>
          <w:szCs w:val="24"/>
        </w:rPr>
        <w:t xml:space="preserve">: за енергетску ефикасност, обновљиве изворе енергије и за обуку оператера. Регионална развојна агенција је конкурисала за један пројекат код </w:t>
      </w:r>
      <w:r w:rsidRPr="007E6818">
        <w:rPr>
          <w:rFonts w:ascii="Times New Roman" w:hAnsi="Times New Roman"/>
          <w:sz w:val="24"/>
          <w:szCs w:val="24"/>
        </w:rPr>
        <w:t>немачког Министарст</w:t>
      </w:r>
      <w:r w:rsidR="00A426BA" w:rsidRPr="007E6818">
        <w:rPr>
          <w:rFonts w:ascii="Times New Roman" w:hAnsi="Times New Roman"/>
          <w:sz w:val="24"/>
          <w:szCs w:val="24"/>
        </w:rPr>
        <w:t>ва екологије</w:t>
      </w:r>
      <w:r w:rsidR="00F32D28" w:rsidRPr="007E6818">
        <w:rPr>
          <w:rFonts w:ascii="Times New Roman" w:hAnsi="Times New Roman"/>
          <w:sz w:val="24"/>
          <w:szCs w:val="24"/>
        </w:rPr>
        <w:t xml:space="preserve"> и добила средства за обуку оператера. Постављено је питање да ли постоји могућност да се одвоје средства за изградњу оваквог центра.</w:t>
      </w:r>
      <w:r w:rsidR="00A426BA" w:rsidRPr="007E6818">
        <w:rPr>
          <w:rFonts w:ascii="Times New Roman" w:hAnsi="Times New Roman"/>
          <w:sz w:val="24"/>
          <w:szCs w:val="24"/>
        </w:rPr>
        <w:t xml:space="preserve"> </w:t>
      </w:r>
    </w:p>
    <w:p w:rsidR="0006487C" w:rsidRPr="007E6818" w:rsidRDefault="00507CB4" w:rsidP="009C049B">
      <w:pPr>
        <w:spacing w:after="0"/>
        <w:ind w:firstLine="720"/>
        <w:jc w:val="both"/>
        <w:rPr>
          <w:rFonts w:ascii="Times New Roman" w:hAnsi="Times New Roman"/>
          <w:sz w:val="24"/>
          <w:szCs w:val="24"/>
        </w:rPr>
      </w:pPr>
      <w:r w:rsidRPr="007E6818">
        <w:rPr>
          <w:rFonts w:ascii="Times New Roman" w:hAnsi="Times New Roman"/>
          <w:sz w:val="24"/>
          <w:szCs w:val="24"/>
        </w:rPr>
        <w:t xml:space="preserve">Појашњено је да </w:t>
      </w:r>
      <w:r w:rsidR="00CD1654" w:rsidRPr="007E6818">
        <w:rPr>
          <w:rFonts w:ascii="Times New Roman" w:hAnsi="Times New Roman"/>
          <w:sz w:val="24"/>
          <w:szCs w:val="24"/>
        </w:rPr>
        <w:t xml:space="preserve">је </w:t>
      </w:r>
      <w:r w:rsidR="00F32D28" w:rsidRPr="007E6818">
        <w:rPr>
          <w:rFonts w:ascii="Times New Roman" w:hAnsi="Times New Roman"/>
          <w:sz w:val="24"/>
          <w:szCs w:val="24"/>
        </w:rPr>
        <w:t xml:space="preserve">изградња </w:t>
      </w:r>
      <w:proofErr w:type="spellStart"/>
      <w:r w:rsidR="00F32D28" w:rsidRPr="007E6818">
        <w:rPr>
          <w:rFonts w:ascii="Times New Roman" w:hAnsi="Times New Roman"/>
          <w:sz w:val="24"/>
          <w:szCs w:val="24"/>
        </w:rPr>
        <w:t>рециклажног</w:t>
      </w:r>
      <w:proofErr w:type="spellEnd"/>
      <w:r w:rsidR="00F32D28" w:rsidRPr="007E6818">
        <w:rPr>
          <w:rFonts w:ascii="Times New Roman" w:hAnsi="Times New Roman"/>
          <w:sz w:val="24"/>
          <w:szCs w:val="24"/>
        </w:rPr>
        <w:t xml:space="preserve"> центра у Сремској Митровици предвиђена у другој фази и да је </w:t>
      </w:r>
      <w:r w:rsidR="0006487C" w:rsidRPr="007E6818">
        <w:rPr>
          <w:rFonts w:ascii="Times New Roman" w:hAnsi="Times New Roman"/>
          <w:sz w:val="24"/>
          <w:szCs w:val="24"/>
        </w:rPr>
        <w:t xml:space="preserve">пројектована вредност </w:t>
      </w:r>
      <w:r w:rsidR="00F32D28" w:rsidRPr="007E6818">
        <w:rPr>
          <w:rFonts w:ascii="Times New Roman" w:hAnsi="Times New Roman"/>
          <w:sz w:val="24"/>
          <w:szCs w:val="24"/>
        </w:rPr>
        <w:t xml:space="preserve">овог </w:t>
      </w:r>
      <w:r w:rsidR="00CD1654" w:rsidRPr="007E6818">
        <w:rPr>
          <w:rFonts w:ascii="Times New Roman" w:hAnsi="Times New Roman"/>
          <w:sz w:val="24"/>
          <w:szCs w:val="24"/>
        </w:rPr>
        <w:t>пројекат</w:t>
      </w:r>
      <w:r w:rsidR="0006487C" w:rsidRPr="007E6818">
        <w:rPr>
          <w:rFonts w:ascii="Times New Roman" w:hAnsi="Times New Roman"/>
          <w:sz w:val="24"/>
          <w:szCs w:val="24"/>
        </w:rPr>
        <w:t>а</w:t>
      </w:r>
      <w:r w:rsidRPr="007E6818">
        <w:rPr>
          <w:rFonts w:ascii="Times New Roman" w:hAnsi="Times New Roman"/>
          <w:sz w:val="24"/>
          <w:szCs w:val="24"/>
        </w:rPr>
        <w:t xml:space="preserve"> </w:t>
      </w:r>
      <w:r w:rsidR="00CD1654" w:rsidRPr="007E6818">
        <w:rPr>
          <w:rFonts w:ascii="Times New Roman" w:hAnsi="Times New Roman"/>
          <w:sz w:val="24"/>
          <w:szCs w:val="24"/>
        </w:rPr>
        <w:t>3 милиона е</w:t>
      </w:r>
      <w:r w:rsidR="00F32D28" w:rsidRPr="007E6818">
        <w:rPr>
          <w:rFonts w:ascii="Times New Roman" w:hAnsi="Times New Roman"/>
          <w:sz w:val="24"/>
          <w:szCs w:val="24"/>
        </w:rPr>
        <w:t>в</w:t>
      </w:r>
      <w:r w:rsidR="00CD1654" w:rsidRPr="007E6818">
        <w:rPr>
          <w:rFonts w:ascii="Times New Roman" w:hAnsi="Times New Roman"/>
          <w:sz w:val="24"/>
          <w:szCs w:val="24"/>
        </w:rPr>
        <w:t>ра,</w:t>
      </w:r>
      <w:r w:rsidR="0006487C" w:rsidRPr="007E6818">
        <w:rPr>
          <w:rFonts w:ascii="Times New Roman" w:hAnsi="Times New Roman"/>
          <w:sz w:val="24"/>
          <w:szCs w:val="24"/>
        </w:rPr>
        <w:t xml:space="preserve"> </w:t>
      </w:r>
      <w:r w:rsidR="00F32D28" w:rsidRPr="007E6818">
        <w:rPr>
          <w:rFonts w:ascii="Times New Roman" w:hAnsi="Times New Roman"/>
          <w:sz w:val="24"/>
          <w:szCs w:val="24"/>
        </w:rPr>
        <w:t>али</w:t>
      </w:r>
      <w:r w:rsidR="0006487C" w:rsidRPr="007E6818">
        <w:rPr>
          <w:rFonts w:ascii="Times New Roman" w:hAnsi="Times New Roman"/>
          <w:sz w:val="24"/>
          <w:szCs w:val="24"/>
        </w:rPr>
        <w:t xml:space="preserve"> да консултанти </w:t>
      </w:r>
      <w:r w:rsidR="002B46AC" w:rsidRPr="007E6818">
        <w:rPr>
          <w:rFonts w:ascii="Times New Roman" w:hAnsi="Times New Roman"/>
          <w:sz w:val="24"/>
          <w:szCs w:val="24"/>
          <w:lang w:val="en-US"/>
        </w:rPr>
        <w:t>EBRD</w:t>
      </w:r>
      <w:r w:rsidR="0006487C" w:rsidRPr="007E6818">
        <w:rPr>
          <w:rFonts w:ascii="Times New Roman" w:hAnsi="Times New Roman"/>
          <w:sz w:val="24"/>
          <w:szCs w:val="24"/>
        </w:rPr>
        <w:t>-а раде на провери пројектно</w:t>
      </w:r>
      <w:r w:rsidR="00F32D28" w:rsidRPr="007E6818">
        <w:rPr>
          <w:rFonts w:ascii="Times New Roman" w:hAnsi="Times New Roman"/>
          <w:sz w:val="24"/>
          <w:szCs w:val="24"/>
        </w:rPr>
        <w:t>-</w:t>
      </w:r>
      <w:r w:rsidR="0006487C" w:rsidRPr="007E6818">
        <w:rPr>
          <w:rFonts w:ascii="Times New Roman" w:hAnsi="Times New Roman"/>
          <w:sz w:val="24"/>
          <w:szCs w:val="24"/>
        </w:rPr>
        <w:t>техничке документације</w:t>
      </w:r>
      <w:r w:rsidR="00F32D28" w:rsidRPr="007E6818">
        <w:rPr>
          <w:rFonts w:ascii="Times New Roman" w:hAnsi="Times New Roman"/>
          <w:sz w:val="24"/>
          <w:szCs w:val="24"/>
        </w:rPr>
        <w:t>,</w:t>
      </w:r>
      <w:r w:rsidR="0006487C" w:rsidRPr="007E6818">
        <w:rPr>
          <w:rFonts w:ascii="Times New Roman" w:hAnsi="Times New Roman"/>
          <w:sz w:val="24"/>
          <w:szCs w:val="24"/>
        </w:rPr>
        <w:t xml:space="preserve"> </w:t>
      </w:r>
      <w:r w:rsidR="00F32D28" w:rsidRPr="007E6818">
        <w:rPr>
          <w:rFonts w:ascii="Times New Roman" w:hAnsi="Times New Roman"/>
          <w:sz w:val="24"/>
          <w:szCs w:val="24"/>
        </w:rPr>
        <w:t>па</w:t>
      </w:r>
      <w:r w:rsidR="0006487C" w:rsidRPr="007E6818">
        <w:rPr>
          <w:rFonts w:ascii="Times New Roman" w:hAnsi="Times New Roman"/>
          <w:sz w:val="24"/>
          <w:szCs w:val="24"/>
        </w:rPr>
        <w:t xml:space="preserve"> се сама вредност пројекта може повећати.</w:t>
      </w:r>
      <w:r w:rsidR="009C0E6F" w:rsidRPr="007E6818">
        <w:rPr>
          <w:rFonts w:ascii="Times New Roman" w:hAnsi="Times New Roman"/>
          <w:sz w:val="24"/>
          <w:szCs w:val="24"/>
        </w:rPr>
        <w:t xml:space="preserve"> </w:t>
      </w:r>
    </w:p>
    <w:p w:rsidR="0006487C" w:rsidRPr="007E6818" w:rsidRDefault="00275733" w:rsidP="009C049B">
      <w:pPr>
        <w:spacing w:after="0"/>
        <w:ind w:firstLine="720"/>
        <w:jc w:val="both"/>
        <w:rPr>
          <w:rFonts w:ascii="Times New Roman" w:hAnsi="Times New Roman"/>
          <w:sz w:val="24"/>
          <w:szCs w:val="24"/>
        </w:rPr>
      </w:pPr>
      <w:r w:rsidRPr="007E6818">
        <w:rPr>
          <w:rFonts w:ascii="Times New Roman" w:hAnsi="Times New Roman"/>
          <w:sz w:val="24"/>
          <w:szCs w:val="24"/>
        </w:rPr>
        <w:t>Ш</w:t>
      </w:r>
      <w:r w:rsidR="0006487C" w:rsidRPr="007E6818">
        <w:rPr>
          <w:rFonts w:ascii="Times New Roman" w:hAnsi="Times New Roman"/>
          <w:sz w:val="24"/>
          <w:szCs w:val="24"/>
        </w:rPr>
        <w:t>то се тиче финансирања невладиних организација</w:t>
      </w:r>
      <w:r w:rsidRPr="007E6818">
        <w:rPr>
          <w:rFonts w:ascii="Times New Roman" w:hAnsi="Times New Roman"/>
          <w:sz w:val="24"/>
          <w:szCs w:val="24"/>
        </w:rPr>
        <w:t>,</w:t>
      </w:r>
      <w:r w:rsidR="0006487C" w:rsidRPr="007E6818">
        <w:rPr>
          <w:rFonts w:ascii="Times New Roman" w:hAnsi="Times New Roman"/>
          <w:sz w:val="24"/>
          <w:szCs w:val="24"/>
        </w:rPr>
        <w:t xml:space="preserve"> за те сврхе опредељено је 40 милиона динара.</w:t>
      </w:r>
      <w:r w:rsidRPr="007E6818">
        <w:rPr>
          <w:rFonts w:ascii="Times New Roman" w:hAnsi="Times New Roman"/>
          <w:sz w:val="24"/>
          <w:szCs w:val="24"/>
        </w:rPr>
        <w:t xml:space="preserve"> Биће објављен конкурс.</w:t>
      </w:r>
    </w:p>
    <w:p w:rsidR="0012657A" w:rsidRPr="007E6818" w:rsidRDefault="0006487C" w:rsidP="009C049B">
      <w:pPr>
        <w:spacing w:after="0"/>
        <w:ind w:firstLine="720"/>
        <w:jc w:val="both"/>
        <w:rPr>
          <w:rFonts w:ascii="Times New Roman" w:hAnsi="Times New Roman"/>
          <w:sz w:val="24"/>
          <w:szCs w:val="24"/>
        </w:rPr>
      </w:pPr>
      <w:r w:rsidRPr="007E6818">
        <w:rPr>
          <w:rFonts w:ascii="Times New Roman" w:hAnsi="Times New Roman"/>
          <w:sz w:val="24"/>
          <w:szCs w:val="24"/>
        </w:rPr>
        <w:t xml:space="preserve">Постављено је питање </w:t>
      </w:r>
      <w:r w:rsidR="0012657A" w:rsidRPr="007E6818">
        <w:rPr>
          <w:rFonts w:ascii="Times New Roman" w:hAnsi="Times New Roman"/>
          <w:sz w:val="24"/>
          <w:szCs w:val="24"/>
        </w:rPr>
        <w:t>да ли су опредељена средства за</w:t>
      </w:r>
      <w:r w:rsidR="00275733" w:rsidRPr="007E6818">
        <w:rPr>
          <w:rFonts w:ascii="Times New Roman" w:hAnsi="Times New Roman"/>
          <w:sz w:val="24"/>
          <w:szCs w:val="24"/>
        </w:rPr>
        <w:t xml:space="preserve"> општине и</w:t>
      </w:r>
      <w:r w:rsidR="0012657A" w:rsidRPr="007E6818">
        <w:rPr>
          <w:rFonts w:ascii="Times New Roman" w:hAnsi="Times New Roman"/>
          <w:sz w:val="24"/>
          <w:szCs w:val="24"/>
        </w:rPr>
        <w:t xml:space="preserve"> градове </w:t>
      </w:r>
      <w:proofErr w:type="spellStart"/>
      <w:r w:rsidR="0012657A" w:rsidRPr="007E6818">
        <w:rPr>
          <w:rFonts w:ascii="Times New Roman" w:hAnsi="Times New Roman"/>
          <w:sz w:val="24"/>
          <w:szCs w:val="24"/>
        </w:rPr>
        <w:t>Пчињског</w:t>
      </w:r>
      <w:proofErr w:type="spellEnd"/>
      <w:r w:rsidR="0012657A" w:rsidRPr="007E6818">
        <w:rPr>
          <w:rFonts w:ascii="Times New Roman" w:hAnsi="Times New Roman"/>
          <w:sz w:val="24"/>
          <w:szCs w:val="24"/>
        </w:rPr>
        <w:t xml:space="preserve"> округа</w:t>
      </w:r>
      <w:r w:rsidR="00275733" w:rsidRPr="007E6818">
        <w:rPr>
          <w:rFonts w:ascii="Times New Roman" w:hAnsi="Times New Roman"/>
          <w:sz w:val="24"/>
          <w:szCs w:val="24"/>
        </w:rPr>
        <w:t>,</w:t>
      </w:r>
      <w:r w:rsidR="0012657A" w:rsidRPr="007E6818">
        <w:rPr>
          <w:rFonts w:ascii="Times New Roman" w:hAnsi="Times New Roman"/>
          <w:sz w:val="24"/>
          <w:szCs w:val="24"/>
        </w:rPr>
        <w:t xml:space="preserve"> као и на који начин ће бити утрошена средства </w:t>
      </w:r>
      <w:r w:rsidR="00275733" w:rsidRPr="007E6818">
        <w:rPr>
          <w:rFonts w:ascii="Times New Roman" w:hAnsi="Times New Roman"/>
          <w:sz w:val="24"/>
          <w:szCs w:val="24"/>
        </w:rPr>
        <w:t xml:space="preserve">од 100 милиона динара </w:t>
      </w:r>
      <w:r w:rsidR="0012657A" w:rsidRPr="007E6818">
        <w:rPr>
          <w:rFonts w:ascii="Times New Roman" w:hAnsi="Times New Roman"/>
          <w:sz w:val="24"/>
          <w:szCs w:val="24"/>
        </w:rPr>
        <w:t xml:space="preserve">опредељена за пошумљавање. Дат је пример </w:t>
      </w:r>
      <w:proofErr w:type="spellStart"/>
      <w:r w:rsidR="00275733" w:rsidRPr="007E6818">
        <w:rPr>
          <w:rFonts w:ascii="Times New Roman" w:hAnsi="Times New Roman"/>
          <w:sz w:val="24"/>
          <w:szCs w:val="24"/>
        </w:rPr>
        <w:t>Босилеград</w:t>
      </w:r>
      <w:r w:rsidR="007E6818">
        <w:rPr>
          <w:rFonts w:ascii="Times New Roman" w:hAnsi="Times New Roman"/>
          <w:sz w:val="24"/>
          <w:szCs w:val="24"/>
        </w:rPr>
        <w:t>а</w:t>
      </w:r>
      <w:proofErr w:type="spellEnd"/>
      <w:r w:rsidR="00275733" w:rsidRPr="007E6818">
        <w:rPr>
          <w:rFonts w:ascii="Times New Roman" w:hAnsi="Times New Roman"/>
          <w:sz w:val="24"/>
          <w:szCs w:val="24"/>
        </w:rPr>
        <w:t>,</w:t>
      </w:r>
      <w:r w:rsidR="0012657A" w:rsidRPr="007E6818">
        <w:rPr>
          <w:rFonts w:ascii="Times New Roman" w:hAnsi="Times New Roman"/>
          <w:sz w:val="24"/>
          <w:szCs w:val="24"/>
        </w:rPr>
        <w:t xml:space="preserve"> који је окружен шумама</w:t>
      </w:r>
      <w:r w:rsidR="00275733" w:rsidRPr="007E6818">
        <w:rPr>
          <w:rFonts w:ascii="Times New Roman" w:hAnsi="Times New Roman"/>
          <w:sz w:val="24"/>
          <w:szCs w:val="24"/>
        </w:rPr>
        <w:t>,</w:t>
      </w:r>
      <w:r w:rsidR="0012657A" w:rsidRPr="007E6818">
        <w:rPr>
          <w:rFonts w:ascii="Times New Roman" w:hAnsi="Times New Roman"/>
          <w:sz w:val="24"/>
          <w:szCs w:val="24"/>
        </w:rPr>
        <w:t xml:space="preserve"> али које се све</w:t>
      </w:r>
      <w:r w:rsidR="00275733" w:rsidRPr="007E6818">
        <w:rPr>
          <w:rFonts w:ascii="Times New Roman" w:hAnsi="Times New Roman"/>
          <w:sz w:val="24"/>
          <w:szCs w:val="24"/>
        </w:rPr>
        <w:t xml:space="preserve"> </w:t>
      </w:r>
      <w:r w:rsidR="0012657A" w:rsidRPr="007E6818">
        <w:rPr>
          <w:rFonts w:ascii="Times New Roman" w:hAnsi="Times New Roman"/>
          <w:sz w:val="24"/>
          <w:szCs w:val="24"/>
        </w:rPr>
        <w:t>више секу и које имају проблем са суш</w:t>
      </w:r>
      <w:r w:rsidR="00275733" w:rsidRPr="007E6818">
        <w:rPr>
          <w:rFonts w:ascii="Times New Roman" w:hAnsi="Times New Roman"/>
          <w:sz w:val="24"/>
          <w:szCs w:val="24"/>
        </w:rPr>
        <w:t xml:space="preserve">ењем четинара, па би </w:t>
      </w:r>
      <w:r w:rsidR="0012657A" w:rsidRPr="007E6818">
        <w:rPr>
          <w:rFonts w:ascii="Times New Roman" w:hAnsi="Times New Roman"/>
          <w:sz w:val="24"/>
          <w:szCs w:val="24"/>
        </w:rPr>
        <w:t>требало очистити проблематично подручје и затим пошумити.</w:t>
      </w:r>
      <w:r w:rsidR="008545B4" w:rsidRPr="007E6818">
        <w:rPr>
          <w:rFonts w:ascii="Times New Roman" w:hAnsi="Times New Roman"/>
          <w:sz w:val="24"/>
          <w:szCs w:val="24"/>
        </w:rPr>
        <w:t xml:space="preserve"> Постоји могућност и </w:t>
      </w:r>
      <w:proofErr w:type="spellStart"/>
      <w:r w:rsidR="008545B4" w:rsidRPr="007E6818">
        <w:rPr>
          <w:rFonts w:ascii="Times New Roman" w:hAnsi="Times New Roman"/>
          <w:sz w:val="24"/>
          <w:szCs w:val="24"/>
        </w:rPr>
        <w:t>прекограничних</w:t>
      </w:r>
      <w:proofErr w:type="spellEnd"/>
      <w:r w:rsidR="008545B4" w:rsidRPr="007E6818">
        <w:rPr>
          <w:rFonts w:ascii="Times New Roman" w:hAnsi="Times New Roman"/>
          <w:sz w:val="24"/>
          <w:szCs w:val="24"/>
        </w:rPr>
        <w:t xml:space="preserve"> пројеката, јер је исти проблем присутан и у Македонији и у Бугарској. </w:t>
      </w:r>
    </w:p>
    <w:p w:rsidR="00591FDA" w:rsidRPr="007E6818" w:rsidRDefault="0012657A" w:rsidP="009C049B">
      <w:pPr>
        <w:spacing w:after="0"/>
        <w:ind w:firstLine="720"/>
        <w:jc w:val="both"/>
        <w:rPr>
          <w:rFonts w:ascii="Times New Roman" w:hAnsi="Times New Roman"/>
          <w:sz w:val="24"/>
          <w:szCs w:val="24"/>
        </w:rPr>
      </w:pPr>
      <w:r w:rsidRPr="007E6818">
        <w:rPr>
          <w:rFonts w:ascii="Times New Roman" w:hAnsi="Times New Roman"/>
          <w:sz w:val="24"/>
          <w:szCs w:val="24"/>
        </w:rPr>
        <w:t>Истакнуто је да свака јединица локалне самоуправе има право да се јави на конкурс</w:t>
      </w:r>
      <w:r w:rsidR="0090051E" w:rsidRPr="007E6818">
        <w:rPr>
          <w:rFonts w:ascii="Times New Roman" w:hAnsi="Times New Roman"/>
          <w:sz w:val="24"/>
          <w:szCs w:val="24"/>
        </w:rPr>
        <w:t>,</w:t>
      </w:r>
      <w:r w:rsidRPr="007E6818">
        <w:rPr>
          <w:rFonts w:ascii="Times New Roman" w:hAnsi="Times New Roman"/>
          <w:sz w:val="24"/>
          <w:szCs w:val="24"/>
        </w:rPr>
        <w:t xml:space="preserve"> који ће Министарс</w:t>
      </w:r>
      <w:r w:rsidR="0090051E" w:rsidRPr="007E6818">
        <w:rPr>
          <w:rFonts w:ascii="Times New Roman" w:hAnsi="Times New Roman"/>
          <w:sz w:val="24"/>
          <w:szCs w:val="24"/>
        </w:rPr>
        <w:t>т</w:t>
      </w:r>
      <w:r w:rsidRPr="007E6818">
        <w:rPr>
          <w:rFonts w:ascii="Times New Roman" w:hAnsi="Times New Roman"/>
          <w:sz w:val="24"/>
          <w:szCs w:val="24"/>
        </w:rPr>
        <w:t>во заштите животне средине објавити на свом званичном сајту и т</w:t>
      </w:r>
      <w:r w:rsidR="0090051E" w:rsidRPr="007E6818">
        <w:rPr>
          <w:rFonts w:ascii="Times New Roman" w:hAnsi="Times New Roman"/>
          <w:sz w:val="24"/>
          <w:szCs w:val="24"/>
        </w:rPr>
        <w:t>ако</w:t>
      </w:r>
      <w:r w:rsidRPr="007E6818">
        <w:rPr>
          <w:rFonts w:ascii="Times New Roman" w:hAnsi="Times New Roman"/>
          <w:sz w:val="24"/>
          <w:szCs w:val="24"/>
        </w:rPr>
        <w:t xml:space="preserve"> конкури</w:t>
      </w:r>
      <w:r w:rsidR="0090051E" w:rsidRPr="007E6818">
        <w:rPr>
          <w:rFonts w:ascii="Times New Roman" w:hAnsi="Times New Roman"/>
          <w:sz w:val="24"/>
          <w:szCs w:val="24"/>
        </w:rPr>
        <w:t>сати</w:t>
      </w:r>
      <w:r w:rsidRPr="007E6818">
        <w:rPr>
          <w:rFonts w:ascii="Times New Roman" w:hAnsi="Times New Roman"/>
          <w:sz w:val="24"/>
          <w:szCs w:val="24"/>
        </w:rPr>
        <w:t xml:space="preserve"> за средства</w:t>
      </w:r>
      <w:r w:rsidR="0090051E" w:rsidRPr="007E6818">
        <w:rPr>
          <w:rFonts w:ascii="Times New Roman" w:hAnsi="Times New Roman"/>
          <w:sz w:val="24"/>
          <w:szCs w:val="24"/>
        </w:rPr>
        <w:t>,</w:t>
      </w:r>
      <w:r w:rsidRPr="007E6818">
        <w:rPr>
          <w:rFonts w:ascii="Times New Roman" w:hAnsi="Times New Roman"/>
          <w:sz w:val="24"/>
          <w:szCs w:val="24"/>
        </w:rPr>
        <w:t xml:space="preserve"> уколико имају спремне пројекте. Појашњено је да су средства за </w:t>
      </w:r>
      <w:r w:rsidR="00AA7B0E" w:rsidRPr="007E6818">
        <w:rPr>
          <w:rFonts w:ascii="Times New Roman" w:hAnsi="Times New Roman"/>
          <w:sz w:val="24"/>
          <w:szCs w:val="24"/>
        </w:rPr>
        <w:t xml:space="preserve">изградњу пречистача за отпадне воде и непостојеће канализационе мреже за градове </w:t>
      </w:r>
      <w:proofErr w:type="spellStart"/>
      <w:r w:rsidR="00AA7B0E" w:rsidRPr="007E6818">
        <w:rPr>
          <w:rFonts w:ascii="Times New Roman" w:hAnsi="Times New Roman"/>
          <w:sz w:val="24"/>
          <w:szCs w:val="24"/>
        </w:rPr>
        <w:t>Пчињског</w:t>
      </w:r>
      <w:proofErr w:type="spellEnd"/>
      <w:r w:rsidRPr="007E6818">
        <w:rPr>
          <w:rFonts w:ascii="Times New Roman" w:hAnsi="Times New Roman"/>
          <w:sz w:val="24"/>
          <w:szCs w:val="24"/>
        </w:rPr>
        <w:t xml:space="preserve"> округ</w:t>
      </w:r>
      <w:r w:rsidR="00AA7B0E" w:rsidRPr="007E6818">
        <w:rPr>
          <w:rFonts w:ascii="Times New Roman" w:hAnsi="Times New Roman"/>
          <w:sz w:val="24"/>
          <w:szCs w:val="24"/>
        </w:rPr>
        <w:t>а предвиђ</w:t>
      </w:r>
      <w:r w:rsidR="00EA7548" w:rsidRPr="007E6818">
        <w:rPr>
          <w:rFonts w:ascii="Times New Roman" w:hAnsi="Times New Roman"/>
          <w:sz w:val="24"/>
          <w:szCs w:val="24"/>
        </w:rPr>
        <w:t>е</w:t>
      </w:r>
      <w:r w:rsidR="00AA7B0E" w:rsidRPr="007E6818">
        <w:rPr>
          <w:rFonts w:ascii="Times New Roman" w:hAnsi="Times New Roman"/>
          <w:sz w:val="24"/>
          <w:szCs w:val="24"/>
        </w:rPr>
        <w:t>на кроз раздео буџета Министарства грађевине</w:t>
      </w:r>
      <w:r w:rsidR="00BD2392" w:rsidRPr="007E6818">
        <w:rPr>
          <w:rFonts w:ascii="Times New Roman" w:hAnsi="Times New Roman"/>
          <w:sz w:val="24"/>
          <w:szCs w:val="24"/>
        </w:rPr>
        <w:t>, у оквиру кинеског кредита за 65 јединица локалне самоуправе</w:t>
      </w:r>
      <w:r w:rsidR="00AA7B0E" w:rsidRPr="007E6818">
        <w:rPr>
          <w:rFonts w:ascii="Times New Roman" w:hAnsi="Times New Roman"/>
          <w:sz w:val="24"/>
          <w:szCs w:val="24"/>
        </w:rPr>
        <w:t>.</w:t>
      </w:r>
      <w:r w:rsidRPr="007E6818">
        <w:rPr>
          <w:rFonts w:ascii="Times New Roman" w:hAnsi="Times New Roman"/>
          <w:sz w:val="24"/>
          <w:szCs w:val="24"/>
        </w:rPr>
        <w:t xml:space="preserve">   </w:t>
      </w:r>
      <w:r w:rsidR="0006487C" w:rsidRPr="007E6818">
        <w:rPr>
          <w:rFonts w:ascii="Times New Roman" w:hAnsi="Times New Roman"/>
          <w:sz w:val="24"/>
          <w:szCs w:val="24"/>
        </w:rPr>
        <w:t xml:space="preserve">  </w:t>
      </w:r>
      <w:r w:rsidR="00CD1654" w:rsidRPr="007E6818">
        <w:rPr>
          <w:rFonts w:ascii="Times New Roman" w:hAnsi="Times New Roman"/>
          <w:sz w:val="24"/>
          <w:szCs w:val="24"/>
        </w:rPr>
        <w:t xml:space="preserve"> </w:t>
      </w:r>
      <w:r w:rsidR="00507CB4" w:rsidRPr="007E6818">
        <w:rPr>
          <w:rFonts w:ascii="Times New Roman" w:hAnsi="Times New Roman"/>
          <w:sz w:val="24"/>
          <w:szCs w:val="24"/>
        </w:rPr>
        <w:t xml:space="preserve"> </w:t>
      </w:r>
      <w:r w:rsidR="00724912" w:rsidRPr="007E6818">
        <w:rPr>
          <w:rFonts w:ascii="Times New Roman" w:hAnsi="Times New Roman"/>
          <w:sz w:val="24"/>
          <w:szCs w:val="24"/>
        </w:rPr>
        <w:t xml:space="preserve"> </w:t>
      </w:r>
      <w:r w:rsidR="0096047B" w:rsidRPr="007E6818">
        <w:rPr>
          <w:rFonts w:ascii="Times New Roman" w:hAnsi="Times New Roman"/>
          <w:sz w:val="24"/>
          <w:szCs w:val="24"/>
        </w:rPr>
        <w:t xml:space="preserve">  </w:t>
      </w:r>
      <w:r w:rsidR="009C049B" w:rsidRPr="007E6818">
        <w:rPr>
          <w:rFonts w:ascii="Times New Roman" w:hAnsi="Times New Roman"/>
          <w:sz w:val="24"/>
          <w:szCs w:val="24"/>
        </w:rPr>
        <w:t xml:space="preserve">  </w:t>
      </w:r>
    </w:p>
    <w:p w:rsidR="00591FDA" w:rsidRPr="007E6818" w:rsidRDefault="007C7B87" w:rsidP="00355B39">
      <w:pPr>
        <w:spacing w:after="0"/>
        <w:jc w:val="both"/>
        <w:rPr>
          <w:rFonts w:ascii="Times New Roman" w:hAnsi="Times New Roman"/>
          <w:sz w:val="24"/>
          <w:szCs w:val="24"/>
        </w:rPr>
      </w:pPr>
      <w:r w:rsidRPr="007E6818">
        <w:rPr>
          <w:rFonts w:ascii="Times New Roman" w:hAnsi="Times New Roman"/>
          <w:sz w:val="24"/>
          <w:szCs w:val="24"/>
          <w:lang w:val="en-US"/>
        </w:rPr>
        <w:tab/>
      </w:r>
      <w:r w:rsidRPr="007E6818">
        <w:rPr>
          <w:rFonts w:ascii="Times New Roman" w:hAnsi="Times New Roman"/>
          <w:sz w:val="24"/>
          <w:szCs w:val="24"/>
        </w:rPr>
        <w:t>Сугерисано је да, ако Министарство заштите животне средине жели да буде транспарентно, индикатори (базне вредности) морају бити јасније одређени</w:t>
      </w:r>
      <w:r w:rsidR="007E6818">
        <w:rPr>
          <w:rFonts w:ascii="Times New Roman" w:hAnsi="Times New Roman"/>
          <w:sz w:val="24"/>
          <w:szCs w:val="24"/>
        </w:rPr>
        <w:t>,</w:t>
      </w:r>
      <w:r w:rsidR="004E3C30" w:rsidRPr="007E6818">
        <w:rPr>
          <w:rFonts w:ascii="Times New Roman" w:hAnsi="Times New Roman"/>
          <w:sz w:val="24"/>
          <w:szCs w:val="24"/>
          <w:lang w:val="en-US"/>
        </w:rPr>
        <w:tab/>
      </w:r>
      <w:r w:rsidRPr="007E6818">
        <w:rPr>
          <w:rFonts w:ascii="Times New Roman" w:hAnsi="Times New Roman"/>
          <w:sz w:val="24"/>
          <w:szCs w:val="24"/>
        </w:rPr>
        <w:t xml:space="preserve">како би се видело за шта је тачно потрошен опредељени новац. Дат је пример </w:t>
      </w:r>
      <w:r w:rsidR="00913244" w:rsidRPr="007E6818">
        <w:rPr>
          <w:rFonts w:ascii="Times New Roman" w:hAnsi="Times New Roman"/>
          <w:sz w:val="24"/>
          <w:szCs w:val="24"/>
        </w:rPr>
        <w:t>смањења загађења ваздуха из индивидуалних ложишта, где је као јединица мере истакнут број спроведених конкурса и постављено је питање да ли би као индикатор могло да се наведе колико домаћинстава је заменило индивидуалне котлове. Код пошумљавања је индикатор такође конкурс, па је постављено питање да ли би индикатор могао да буде број хектара који с</w:t>
      </w:r>
      <w:r w:rsidR="009507B3" w:rsidRPr="007E6818">
        <w:rPr>
          <w:rFonts w:ascii="Times New Roman" w:hAnsi="Times New Roman"/>
          <w:sz w:val="24"/>
          <w:szCs w:val="24"/>
        </w:rPr>
        <w:t xml:space="preserve">е пошумљавају или број или врста садница. </w:t>
      </w:r>
      <w:r w:rsidR="004E3C30" w:rsidRPr="007E6818">
        <w:rPr>
          <w:rFonts w:ascii="Times New Roman" w:hAnsi="Times New Roman"/>
          <w:sz w:val="24"/>
          <w:szCs w:val="24"/>
        </w:rPr>
        <w:t>Постављено је питање на шта се односе накнаде у натури</w:t>
      </w:r>
      <w:r w:rsidR="009507B3" w:rsidRPr="007E6818">
        <w:rPr>
          <w:rFonts w:ascii="Times New Roman" w:hAnsi="Times New Roman"/>
          <w:sz w:val="24"/>
          <w:szCs w:val="24"/>
        </w:rPr>
        <w:t xml:space="preserve"> (администрација и управљање)</w:t>
      </w:r>
      <w:r w:rsidR="002F2795" w:rsidRPr="007E6818">
        <w:rPr>
          <w:rFonts w:ascii="Times New Roman" w:hAnsi="Times New Roman"/>
          <w:sz w:val="24"/>
          <w:szCs w:val="24"/>
        </w:rPr>
        <w:t>,</w:t>
      </w:r>
      <w:r w:rsidR="004E3C30" w:rsidRPr="007E6818">
        <w:rPr>
          <w:rFonts w:ascii="Times New Roman" w:hAnsi="Times New Roman"/>
          <w:sz w:val="24"/>
          <w:szCs w:val="24"/>
        </w:rPr>
        <w:t xml:space="preserve"> за које је опредељено милион и 800 </w:t>
      </w:r>
      <w:r w:rsidR="009507B3" w:rsidRPr="007E6818">
        <w:rPr>
          <w:rFonts w:ascii="Times New Roman" w:hAnsi="Times New Roman"/>
          <w:sz w:val="24"/>
          <w:szCs w:val="24"/>
        </w:rPr>
        <w:t>000</w:t>
      </w:r>
      <w:r w:rsidR="004E3C30" w:rsidRPr="007E6818">
        <w:rPr>
          <w:rFonts w:ascii="Times New Roman" w:hAnsi="Times New Roman"/>
          <w:sz w:val="24"/>
          <w:szCs w:val="24"/>
        </w:rPr>
        <w:t xml:space="preserve"> динара, као и надокнада трошкова за запослене</w:t>
      </w:r>
      <w:r w:rsidR="009507B3" w:rsidRPr="007E6818">
        <w:rPr>
          <w:rFonts w:ascii="Times New Roman" w:hAnsi="Times New Roman"/>
          <w:sz w:val="24"/>
          <w:szCs w:val="24"/>
        </w:rPr>
        <w:t xml:space="preserve"> под бројем 415,</w:t>
      </w:r>
      <w:r w:rsidR="004E3C30" w:rsidRPr="007E6818">
        <w:rPr>
          <w:rFonts w:ascii="Times New Roman" w:hAnsi="Times New Roman"/>
          <w:sz w:val="24"/>
          <w:szCs w:val="24"/>
        </w:rPr>
        <w:t xml:space="preserve"> </w:t>
      </w:r>
      <w:r w:rsidR="009507B3" w:rsidRPr="007E6818">
        <w:rPr>
          <w:rFonts w:ascii="Times New Roman" w:hAnsi="Times New Roman"/>
          <w:sz w:val="24"/>
          <w:szCs w:val="24"/>
        </w:rPr>
        <w:t>за шта</w:t>
      </w:r>
      <w:r w:rsidR="004E3C30" w:rsidRPr="007E6818">
        <w:rPr>
          <w:rFonts w:ascii="Times New Roman" w:hAnsi="Times New Roman"/>
          <w:sz w:val="24"/>
          <w:szCs w:val="24"/>
        </w:rPr>
        <w:t xml:space="preserve"> је опредељено милион и 457 </w:t>
      </w:r>
      <w:r w:rsidR="009507B3" w:rsidRPr="007E6818">
        <w:rPr>
          <w:rFonts w:ascii="Times New Roman" w:hAnsi="Times New Roman"/>
          <w:sz w:val="24"/>
          <w:szCs w:val="24"/>
        </w:rPr>
        <w:t>000</w:t>
      </w:r>
      <w:r w:rsidR="004E3C30" w:rsidRPr="007E6818">
        <w:rPr>
          <w:rFonts w:ascii="Times New Roman" w:hAnsi="Times New Roman"/>
          <w:sz w:val="24"/>
          <w:szCs w:val="24"/>
        </w:rPr>
        <w:t xml:space="preserve"> динара. </w:t>
      </w:r>
    </w:p>
    <w:p w:rsidR="004E3C30" w:rsidRPr="007E6818" w:rsidRDefault="004E3C30" w:rsidP="00355B39">
      <w:pPr>
        <w:spacing w:after="0"/>
        <w:jc w:val="both"/>
        <w:rPr>
          <w:rFonts w:ascii="Times New Roman" w:hAnsi="Times New Roman"/>
          <w:sz w:val="24"/>
          <w:szCs w:val="24"/>
        </w:rPr>
      </w:pPr>
      <w:r w:rsidRPr="007E6818">
        <w:rPr>
          <w:rFonts w:ascii="Times New Roman" w:hAnsi="Times New Roman"/>
          <w:sz w:val="24"/>
          <w:szCs w:val="24"/>
        </w:rPr>
        <w:tab/>
        <w:t>Појашњено је да се не мо</w:t>
      </w:r>
      <w:r w:rsidR="009472C1" w:rsidRPr="007E6818">
        <w:rPr>
          <w:rFonts w:ascii="Times New Roman" w:hAnsi="Times New Roman"/>
          <w:sz w:val="24"/>
          <w:szCs w:val="24"/>
        </w:rPr>
        <w:t>гу</w:t>
      </w:r>
      <w:r w:rsidRPr="007E6818">
        <w:rPr>
          <w:rFonts w:ascii="Times New Roman" w:hAnsi="Times New Roman"/>
          <w:sz w:val="24"/>
          <w:szCs w:val="24"/>
        </w:rPr>
        <w:t xml:space="preserve"> унапред прецизирати врсте </w:t>
      </w:r>
      <w:r w:rsidR="009472C1" w:rsidRPr="007E6818">
        <w:rPr>
          <w:rFonts w:ascii="Times New Roman" w:hAnsi="Times New Roman"/>
          <w:sz w:val="24"/>
          <w:szCs w:val="24"/>
        </w:rPr>
        <w:t>којима ће бити пошумљено одређе</w:t>
      </w:r>
      <w:r w:rsidRPr="007E6818">
        <w:rPr>
          <w:rFonts w:ascii="Times New Roman" w:hAnsi="Times New Roman"/>
          <w:sz w:val="24"/>
          <w:szCs w:val="24"/>
        </w:rPr>
        <w:t>но подручје</w:t>
      </w:r>
      <w:r w:rsidR="009472C1" w:rsidRPr="007E6818">
        <w:rPr>
          <w:rFonts w:ascii="Times New Roman" w:hAnsi="Times New Roman"/>
          <w:sz w:val="24"/>
          <w:szCs w:val="24"/>
        </w:rPr>
        <w:t>,</w:t>
      </w:r>
      <w:r w:rsidRPr="007E6818">
        <w:rPr>
          <w:rFonts w:ascii="Times New Roman" w:hAnsi="Times New Roman"/>
          <w:sz w:val="24"/>
          <w:szCs w:val="24"/>
        </w:rPr>
        <w:t xml:space="preserve"> док се не распише конкурс</w:t>
      </w:r>
      <w:r w:rsidR="009472C1" w:rsidRPr="007E6818">
        <w:rPr>
          <w:rFonts w:ascii="Times New Roman" w:hAnsi="Times New Roman"/>
          <w:sz w:val="24"/>
          <w:szCs w:val="24"/>
        </w:rPr>
        <w:t>, с</w:t>
      </w:r>
      <w:r w:rsidRPr="007E6818">
        <w:rPr>
          <w:rFonts w:ascii="Times New Roman" w:hAnsi="Times New Roman"/>
          <w:sz w:val="24"/>
          <w:szCs w:val="24"/>
        </w:rPr>
        <w:t xml:space="preserve"> обзиром на то да се врсте бирају на основу типа земљишта као и многих других фактора. </w:t>
      </w:r>
    </w:p>
    <w:p w:rsidR="004E3C30" w:rsidRPr="007E6818" w:rsidRDefault="004E3C30" w:rsidP="00355B39">
      <w:pPr>
        <w:spacing w:after="0"/>
        <w:jc w:val="both"/>
        <w:rPr>
          <w:rFonts w:ascii="Times New Roman" w:hAnsi="Times New Roman"/>
          <w:sz w:val="24"/>
          <w:szCs w:val="24"/>
          <w:lang w:val="en-US"/>
        </w:rPr>
      </w:pPr>
      <w:r w:rsidRPr="007E6818">
        <w:rPr>
          <w:rFonts w:ascii="Times New Roman" w:hAnsi="Times New Roman"/>
          <w:sz w:val="24"/>
          <w:szCs w:val="24"/>
        </w:rPr>
        <w:tab/>
        <w:t xml:space="preserve">Постављено је питање зашто постоји диспропорција између интервентних мера у </w:t>
      </w:r>
      <w:proofErr w:type="spellStart"/>
      <w:r w:rsidRPr="007E6818">
        <w:rPr>
          <w:rFonts w:ascii="Times New Roman" w:hAnsi="Times New Roman"/>
          <w:sz w:val="24"/>
          <w:szCs w:val="24"/>
        </w:rPr>
        <w:t>вандредним</w:t>
      </w:r>
      <w:proofErr w:type="spellEnd"/>
      <w:r w:rsidRPr="007E6818">
        <w:rPr>
          <w:rFonts w:ascii="Times New Roman" w:hAnsi="Times New Roman"/>
          <w:sz w:val="24"/>
          <w:szCs w:val="24"/>
        </w:rPr>
        <w:t xml:space="preserve"> околностима загађења животне средине и других интервентних мера</w:t>
      </w:r>
      <w:r w:rsidR="009472C1" w:rsidRPr="007E6818">
        <w:rPr>
          <w:rFonts w:ascii="Times New Roman" w:hAnsi="Times New Roman"/>
          <w:sz w:val="24"/>
          <w:szCs w:val="24"/>
        </w:rPr>
        <w:t xml:space="preserve"> под 454 – специјализоване услуге 20 милиона динара</w:t>
      </w:r>
      <w:r w:rsidRPr="007E6818">
        <w:rPr>
          <w:rFonts w:ascii="Times New Roman" w:hAnsi="Times New Roman"/>
          <w:sz w:val="24"/>
          <w:szCs w:val="24"/>
        </w:rPr>
        <w:t xml:space="preserve">, </w:t>
      </w:r>
      <w:r w:rsidR="009472C1" w:rsidRPr="007E6818">
        <w:rPr>
          <w:rFonts w:ascii="Times New Roman" w:hAnsi="Times New Roman"/>
          <w:sz w:val="24"/>
          <w:szCs w:val="24"/>
        </w:rPr>
        <w:t xml:space="preserve">и код техничке помоћи за припрему пројектне документације од 60 милиона динара, </w:t>
      </w:r>
      <w:r w:rsidRPr="007E6818">
        <w:rPr>
          <w:rFonts w:ascii="Times New Roman" w:hAnsi="Times New Roman"/>
          <w:sz w:val="24"/>
          <w:szCs w:val="24"/>
        </w:rPr>
        <w:t>као и колико се тачно средстава опредељује за праћење квалитета ваздуха</w:t>
      </w:r>
      <w:r w:rsidR="009472C1" w:rsidRPr="007E6818">
        <w:rPr>
          <w:rFonts w:ascii="Times New Roman" w:hAnsi="Times New Roman"/>
          <w:sz w:val="24"/>
          <w:szCs w:val="24"/>
        </w:rPr>
        <w:t>, а</w:t>
      </w:r>
      <w:r w:rsidRPr="007E6818">
        <w:rPr>
          <w:rFonts w:ascii="Times New Roman" w:hAnsi="Times New Roman"/>
          <w:sz w:val="24"/>
          <w:szCs w:val="24"/>
        </w:rPr>
        <w:t xml:space="preserve"> коли</w:t>
      </w:r>
      <w:r w:rsidR="009472C1" w:rsidRPr="007E6818">
        <w:rPr>
          <w:rFonts w:ascii="Times New Roman" w:hAnsi="Times New Roman"/>
          <w:sz w:val="24"/>
          <w:szCs w:val="24"/>
        </w:rPr>
        <w:t xml:space="preserve">ко за праћење квалитета воде и </w:t>
      </w:r>
      <w:r w:rsidRPr="007E6818">
        <w:rPr>
          <w:rFonts w:ascii="Times New Roman" w:hAnsi="Times New Roman"/>
          <w:sz w:val="24"/>
          <w:szCs w:val="24"/>
        </w:rPr>
        <w:t>за праћење квалитета земљишта</w:t>
      </w:r>
      <w:r w:rsidR="009472C1" w:rsidRPr="007E6818">
        <w:rPr>
          <w:rFonts w:ascii="Times New Roman" w:hAnsi="Times New Roman"/>
          <w:sz w:val="24"/>
          <w:szCs w:val="24"/>
        </w:rPr>
        <w:t>,</w:t>
      </w:r>
      <w:r w:rsidRPr="007E6818">
        <w:rPr>
          <w:rFonts w:ascii="Times New Roman" w:hAnsi="Times New Roman"/>
          <w:sz w:val="24"/>
          <w:szCs w:val="24"/>
        </w:rPr>
        <w:t xml:space="preserve"> будући да су средства за </w:t>
      </w:r>
      <w:r w:rsidR="009472C1" w:rsidRPr="007E6818">
        <w:rPr>
          <w:rFonts w:ascii="Times New Roman" w:hAnsi="Times New Roman"/>
          <w:sz w:val="24"/>
          <w:szCs w:val="24"/>
        </w:rPr>
        <w:t>ове активности приказана збирно. П</w:t>
      </w:r>
      <w:r w:rsidRPr="007E6818">
        <w:rPr>
          <w:rFonts w:ascii="Times New Roman" w:hAnsi="Times New Roman"/>
          <w:sz w:val="24"/>
          <w:szCs w:val="24"/>
        </w:rPr>
        <w:t>остављено је</w:t>
      </w:r>
      <w:r w:rsidR="009472C1" w:rsidRPr="007E6818">
        <w:rPr>
          <w:rFonts w:ascii="Times New Roman" w:hAnsi="Times New Roman"/>
          <w:sz w:val="24"/>
          <w:szCs w:val="24"/>
        </w:rPr>
        <w:t xml:space="preserve"> и</w:t>
      </w:r>
      <w:r w:rsidRPr="007E6818">
        <w:rPr>
          <w:rFonts w:ascii="Times New Roman" w:hAnsi="Times New Roman"/>
          <w:sz w:val="24"/>
          <w:szCs w:val="24"/>
        </w:rPr>
        <w:t xml:space="preserve"> питање када ће бити израђена Карта ерозије.</w:t>
      </w:r>
    </w:p>
    <w:p w:rsidR="00CC7BA5" w:rsidRPr="007E6818" w:rsidRDefault="00ED2D80" w:rsidP="00370541">
      <w:pPr>
        <w:spacing w:after="0"/>
        <w:jc w:val="both"/>
        <w:rPr>
          <w:rFonts w:ascii="Times New Roman" w:hAnsi="Times New Roman"/>
          <w:sz w:val="24"/>
          <w:szCs w:val="24"/>
        </w:rPr>
      </w:pPr>
      <w:r w:rsidRPr="007E6818">
        <w:rPr>
          <w:rFonts w:ascii="Times New Roman" w:hAnsi="Times New Roman"/>
          <w:sz w:val="24"/>
          <w:szCs w:val="24"/>
          <w:lang w:val="en-US"/>
        </w:rPr>
        <w:tab/>
      </w:r>
      <w:r w:rsidR="00D162F5" w:rsidRPr="007E6818">
        <w:rPr>
          <w:rFonts w:ascii="Times New Roman" w:hAnsi="Times New Roman"/>
          <w:sz w:val="24"/>
          <w:szCs w:val="24"/>
        </w:rPr>
        <w:t xml:space="preserve">Појашњено је да </w:t>
      </w:r>
      <w:r w:rsidR="009472C1" w:rsidRPr="007E6818">
        <w:rPr>
          <w:rFonts w:ascii="Times New Roman" w:hAnsi="Times New Roman"/>
          <w:sz w:val="24"/>
          <w:szCs w:val="24"/>
        </w:rPr>
        <w:t>ћ</w:t>
      </w:r>
      <w:r w:rsidR="00D162F5" w:rsidRPr="007E6818">
        <w:rPr>
          <w:rFonts w:ascii="Times New Roman" w:hAnsi="Times New Roman"/>
          <w:sz w:val="24"/>
          <w:szCs w:val="24"/>
        </w:rPr>
        <w:t xml:space="preserve">е 150 </w:t>
      </w:r>
      <w:r w:rsidR="009472C1" w:rsidRPr="007E6818">
        <w:rPr>
          <w:rFonts w:ascii="Times New Roman" w:hAnsi="Times New Roman"/>
          <w:sz w:val="24"/>
          <w:szCs w:val="24"/>
        </w:rPr>
        <w:t>000</w:t>
      </w:r>
      <w:r w:rsidR="00D162F5" w:rsidRPr="007E6818">
        <w:rPr>
          <w:rFonts w:ascii="Times New Roman" w:hAnsi="Times New Roman"/>
          <w:sz w:val="24"/>
          <w:szCs w:val="24"/>
        </w:rPr>
        <w:t xml:space="preserve"> сад</w:t>
      </w:r>
      <w:r w:rsidR="00DE2C92" w:rsidRPr="007E6818">
        <w:rPr>
          <w:rFonts w:ascii="Times New Roman" w:hAnsi="Times New Roman"/>
          <w:sz w:val="24"/>
          <w:szCs w:val="24"/>
        </w:rPr>
        <w:t>н</w:t>
      </w:r>
      <w:r w:rsidR="00D162F5" w:rsidRPr="007E6818">
        <w:rPr>
          <w:rFonts w:ascii="Times New Roman" w:hAnsi="Times New Roman"/>
          <w:sz w:val="24"/>
          <w:szCs w:val="24"/>
        </w:rPr>
        <w:t>ица</w:t>
      </w:r>
      <w:r w:rsidR="009472C1" w:rsidRPr="007E6818">
        <w:rPr>
          <w:rFonts w:ascii="Times New Roman" w:hAnsi="Times New Roman"/>
          <w:sz w:val="24"/>
          <w:szCs w:val="24"/>
        </w:rPr>
        <w:t xml:space="preserve"> бити</w:t>
      </w:r>
      <w:r w:rsidR="00DE2C92" w:rsidRPr="007E6818">
        <w:rPr>
          <w:rFonts w:ascii="Times New Roman" w:hAnsi="Times New Roman"/>
          <w:sz w:val="24"/>
          <w:szCs w:val="24"/>
        </w:rPr>
        <w:t xml:space="preserve"> пос</w:t>
      </w:r>
      <w:r w:rsidR="009472C1" w:rsidRPr="007E6818">
        <w:rPr>
          <w:rFonts w:ascii="Times New Roman" w:hAnsi="Times New Roman"/>
          <w:sz w:val="24"/>
          <w:szCs w:val="24"/>
        </w:rPr>
        <w:t>ађено</w:t>
      </w:r>
      <w:r w:rsidR="00DE2C92" w:rsidRPr="007E6818">
        <w:rPr>
          <w:rFonts w:ascii="Times New Roman" w:hAnsi="Times New Roman"/>
          <w:sz w:val="24"/>
          <w:szCs w:val="24"/>
        </w:rPr>
        <w:t xml:space="preserve"> ове године на 420 хектара из средстава опредељених за пошумљавање, </w:t>
      </w:r>
      <w:r w:rsidR="00221F2E" w:rsidRPr="007E6818">
        <w:rPr>
          <w:rFonts w:ascii="Times New Roman" w:hAnsi="Times New Roman"/>
          <w:sz w:val="24"/>
          <w:szCs w:val="24"/>
        </w:rPr>
        <w:t xml:space="preserve">али и да </w:t>
      </w:r>
      <w:r w:rsidR="00DE2C92" w:rsidRPr="007E6818">
        <w:rPr>
          <w:rFonts w:ascii="Times New Roman" w:hAnsi="Times New Roman"/>
          <w:sz w:val="24"/>
          <w:szCs w:val="24"/>
        </w:rPr>
        <w:t>неке јединице локалних самоуправа још увек раде на пошумљавању</w:t>
      </w:r>
      <w:r w:rsidR="009472C1" w:rsidRPr="007E6818">
        <w:rPr>
          <w:rFonts w:ascii="Times New Roman" w:hAnsi="Times New Roman"/>
          <w:sz w:val="24"/>
          <w:szCs w:val="24"/>
        </w:rPr>
        <w:t>, па</w:t>
      </w:r>
      <w:r w:rsidR="00DE2C92" w:rsidRPr="007E6818">
        <w:rPr>
          <w:rFonts w:ascii="Times New Roman" w:hAnsi="Times New Roman"/>
          <w:sz w:val="24"/>
          <w:szCs w:val="24"/>
        </w:rPr>
        <w:t xml:space="preserve"> ће Министарс</w:t>
      </w:r>
      <w:r w:rsidR="009472C1" w:rsidRPr="007E6818">
        <w:rPr>
          <w:rFonts w:ascii="Times New Roman" w:hAnsi="Times New Roman"/>
          <w:sz w:val="24"/>
          <w:szCs w:val="24"/>
        </w:rPr>
        <w:t>т</w:t>
      </w:r>
      <w:r w:rsidR="00DE2C92" w:rsidRPr="007E6818">
        <w:rPr>
          <w:rFonts w:ascii="Times New Roman" w:hAnsi="Times New Roman"/>
          <w:sz w:val="24"/>
          <w:szCs w:val="24"/>
        </w:rPr>
        <w:t>во заштите животне средине након завршетка процеса имати прецизне податке</w:t>
      </w:r>
      <w:r w:rsidR="009472C1" w:rsidRPr="007E6818">
        <w:rPr>
          <w:rFonts w:ascii="Times New Roman" w:hAnsi="Times New Roman"/>
          <w:sz w:val="24"/>
          <w:szCs w:val="24"/>
        </w:rPr>
        <w:t>, на основу извештаја који ће бити поднети</w:t>
      </w:r>
      <w:r w:rsidR="00221F2E" w:rsidRPr="007E6818">
        <w:rPr>
          <w:rFonts w:ascii="Times New Roman" w:hAnsi="Times New Roman"/>
          <w:sz w:val="24"/>
          <w:szCs w:val="24"/>
        </w:rPr>
        <w:t>. Рок за завршетак пошумљавања је 31.12.2020.</w:t>
      </w:r>
      <w:r w:rsidR="009472C1" w:rsidRPr="007E6818">
        <w:rPr>
          <w:rFonts w:ascii="Times New Roman" w:hAnsi="Times New Roman"/>
          <w:sz w:val="24"/>
          <w:szCs w:val="24"/>
        </w:rPr>
        <w:t xml:space="preserve"> године,</w:t>
      </w:r>
      <w:r w:rsidR="00221F2E" w:rsidRPr="007E6818">
        <w:rPr>
          <w:rFonts w:ascii="Times New Roman" w:hAnsi="Times New Roman"/>
          <w:sz w:val="24"/>
          <w:szCs w:val="24"/>
        </w:rPr>
        <w:t xml:space="preserve"> осим ако се ради о капиталним пројектима које се пл</w:t>
      </w:r>
      <w:r w:rsidR="009472C1" w:rsidRPr="007E6818">
        <w:rPr>
          <w:rFonts w:ascii="Times New Roman" w:hAnsi="Times New Roman"/>
          <w:sz w:val="24"/>
          <w:szCs w:val="24"/>
        </w:rPr>
        <w:t xml:space="preserve">анирају вишегодишње кроз буџет (рекултивација </w:t>
      </w:r>
      <w:proofErr w:type="spellStart"/>
      <w:r w:rsidR="009472C1" w:rsidRPr="007E6818">
        <w:rPr>
          <w:rFonts w:ascii="Times New Roman" w:hAnsi="Times New Roman"/>
          <w:sz w:val="24"/>
          <w:szCs w:val="24"/>
        </w:rPr>
        <w:t>несанитарних</w:t>
      </w:r>
      <w:proofErr w:type="spellEnd"/>
      <w:r w:rsidR="009472C1" w:rsidRPr="007E6818">
        <w:rPr>
          <w:rFonts w:ascii="Times New Roman" w:hAnsi="Times New Roman"/>
          <w:sz w:val="24"/>
          <w:szCs w:val="24"/>
        </w:rPr>
        <w:t xml:space="preserve"> депонија).</w:t>
      </w:r>
      <w:r w:rsidR="00E57E50" w:rsidRPr="007E6818">
        <w:rPr>
          <w:rFonts w:ascii="Times New Roman" w:hAnsi="Times New Roman"/>
          <w:sz w:val="24"/>
          <w:szCs w:val="24"/>
        </w:rPr>
        <w:t xml:space="preserve"> Указано је на то да</w:t>
      </w:r>
      <w:r w:rsidR="00DE2C92" w:rsidRPr="007E6818">
        <w:rPr>
          <w:rFonts w:ascii="Times New Roman" w:hAnsi="Times New Roman"/>
          <w:sz w:val="24"/>
          <w:szCs w:val="24"/>
        </w:rPr>
        <w:t xml:space="preserve"> </w:t>
      </w:r>
      <w:r w:rsidR="00221F2E" w:rsidRPr="007E6818">
        <w:rPr>
          <w:rFonts w:ascii="Times New Roman" w:hAnsi="Times New Roman"/>
          <w:sz w:val="24"/>
          <w:szCs w:val="24"/>
        </w:rPr>
        <w:t xml:space="preserve">се у граду Нишу већ </w:t>
      </w:r>
      <w:r w:rsidR="00127348" w:rsidRPr="007E6818">
        <w:rPr>
          <w:rFonts w:ascii="Times New Roman" w:hAnsi="Times New Roman"/>
          <w:sz w:val="24"/>
          <w:szCs w:val="24"/>
        </w:rPr>
        <w:t xml:space="preserve">други пут понавља конкурс за </w:t>
      </w:r>
      <w:r w:rsidR="00221F2E" w:rsidRPr="007E6818">
        <w:rPr>
          <w:rFonts w:ascii="Times New Roman" w:hAnsi="Times New Roman"/>
          <w:sz w:val="24"/>
          <w:szCs w:val="24"/>
        </w:rPr>
        <w:t xml:space="preserve">замену </w:t>
      </w:r>
      <w:bookmarkStart w:id="0" w:name="_GoBack"/>
      <w:r w:rsidR="00221F2E" w:rsidRPr="007E6818">
        <w:rPr>
          <w:rFonts w:ascii="Times New Roman" w:hAnsi="Times New Roman"/>
          <w:sz w:val="24"/>
          <w:szCs w:val="24"/>
        </w:rPr>
        <w:t>индивидуалних котларница</w:t>
      </w:r>
      <w:r w:rsidR="00E57E50" w:rsidRPr="007E6818">
        <w:rPr>
          <w:rFonts w:ascii="Times New Roman" w:hAnsi="Times New Roman"/>
          <w:sz w:val="24"/>
          <w:szCs w:val="24"/>
        </w:rPr>
        <w:t>,</w:t>
      </w:r>
      <w:r w:rsidR="00221F2E" w:rsidRPr="007E6818">
        <w:rPr>
          <w:rFonts w:ascii="Times New Roman" w:hAnsi="Times New Roman"/>
          <w:sz w:val="24"/>
          <w:szCs w:val="24"/>
        </w:rPr>
        <w:t xml:space="preserve"> јер се нико није пријавио, сходно томе Минист</w:t>
      </w:r>
      <w:r w:rsidR="00127348" w:rsidRPr="007E6818">
        <w:rPr>
          <w:rFonts w:ascii="Times New Roman" w:hAnsi="Times New Roman"/>
          <w:sz w:val="24"/>
          <w:szCs w:val="24"/>
        </w:rPr>
        <w:t xml:space="preserve">арство </w:t>
      </w:r>
      <w:bookmarkEnd w:id="0"/>
      <w:r w:rsidR="00127348" w:rsidRPr="007E6818">
        <w:rPr>
          <w:rFonts w:ascii="Times New Roman" w:hAnsi="Times New Roman"/>
          <w:sz w:val="24"/>
          <w:szCs w:val="24"/>
        </w:rPr>
        <w:t>заштите жив</w:t>
      </w:r>
      <w:r w:rsidR="00E57E50" w:rsidRPr="007E6818">
        <w:rPr>
          <w:rFonts w:ascii="Times New Roman" w:hAnsi="Times New Roman"/>
          <w:sz w:val="24"/>
          <w:szCs w:val="24"/>
        </w:rPr>
        <w:t>о</w:t>
      </w:r>
      <w:r w:rsidR="00127348" w:rsidRPr="007E6818">
        <w:rPr>
          <w:rFonts w:ascii="Times New Roman" w:hAnsi="Times New Roman"/>
          <w:sz w:val="24"/>
          <w:szCs w:val="24"/>
        </w:rPr>
        <w:t>тне средине у том случају једино може да</w:t>
      </w:r>
      <w:r w:rsidR="00E57E50" w:rsidRPr="007E6818">
        <w:rPr>
          <w:rFonts w:ascii="Times New Roman" w:hAnsi="Times New Roman"/>
          <w:sz w:val="24"/>
          <w:szCs w:val="24"/>
        </w:rPr>
        <w:t xml:space="preserve"> с</w:t>
      </w:r>
      <w:r w:rsidR="00127348" w:rsidRPr="007E6818">
        <w:rPr>
          <w:rFonts w:ascii="Times New Roman" w:hAnsi="Times New Roman"/>
          <w:sz w:val="24"/>
          <w:szCs w:val="24"/>
        </w:rPr>
        <w:t>уге</w:t>
      </w:r>
      <w:r w:rsidR="00E57E50" w:rsidRPr="007E6818">
        <w:rPr>
          <w:rFonts w:ascii="Times New Roman" w:hAnsi="Times New Roman"/>
          <w:sz w:val="24"/>
          <w:szCs w:val="24"/>
        </w:rPr>
        <w:t>рише</w:t>
      </w:r>
      <w:r w:rsidR="00127348" w:rsidRPr="007E6818">
        <w:rPr>
          <w:rFonts w:ascii="Times New Roman" w:hAnsi="Times New Roman"/>
          <w:sz w:val="24"/>
          <w:szCs w:val="24"/>
        </w:rPr>
        <w:t xml:space="preserve"> јединицама </w:t>
      </w:r>
      <w:r w:rsidR="00127348" w:rsidRPr="007E6818">
        <w:rPr>
          <w:rFonts w:ascii="Times New Roman" w:hAnsi="Times New Roman"/>
          <w:sz w:val="24"/>
          <w:szCs w:val="24"/>
        </w:rPr>
        <w:lastRenderedPageBreak/>
        <w:t>локалн</w:t>
      </w:r>
      <w:r w:rsidR="00E57E50" w:rsidRPr="007E6818">
        <w:rPr>
          <w:rFonts w:ascii="Times New Roman" w:hAnsi="Times New Roman"/>
          <w:sz w:val="24"/>
          <w:szCs w:val="24"/>
        </w:rPr>
        <w:t>е</w:t>
      </w:r>
      <w:r w:rsidR="00127348" w:rsidRPr="007E6818">
        <w:rPr>
          <w:rFonts w:ascii="Times New Roman" w:hAnsi="Times New Roman"/>
          <w:sz w:val="24"/>
          <w:szCs w:val="24"/>
        </w:rPr>
        <w:t xml:space="preserve"> самоуправ</w:t>
      </w:r>
      <w:r w:rsidR="00E57E50" w:rsidRPr="007E6818">
        <w:rPr>
          <w:rFonts w:ascii="Times New Roman" w:hAnsi="Times New Roman"/>
          <w:sz w:val="24"/>
          <w:szCs w:val="24"/>
        </w:rPr>
        <w:t>е</w:t>
      </w:r>
      <w:r w:rsidR="00127348" w:rsidRPr="007E6818">
        <w:rPr>
          <w:rFonts w:ascii="Times New Roman" w:hAnsi="Times New Roman"/>
          <w:sz w:val="24"/>
          <w:szCs w:val="24"/>
        </w:rPr>
        <w:t xml:space="preserve"> да повећају проценат удела у субвенционисању</w:t>
      </w:r>
      <w:r w:rsidR="00E57E50" w:rsidRPr="007E6818">
        <w:rPr>
          <w:rFonts w:ascii="Times New Roman" w:hAnsi="Times New Roman"/>
          <w:sz w:val="24"/>
          <w:szCs w:val="24"/>
        </w:rPr>
        <w:t>,</w:t>
      </w:r>
      <w:r w:rsidR="00127348" w:rsidRPr="007E6818">
        <w:rPr>
          <w:rFonts w:ascii="Times New Roman" w:hAnsi="Times New Roman"/>
          <w:sz w:val="24"/>
          <w:szCs w:val="24"/>
        </w:rPr>
        <w:t xml:space="preserve"> како би становништво мотивисали да се пријаве на конкурс. Због свега наведеног</w:t>
      </w:r>
      <w:r w:rsidR="00E57E50" w:rsidRPr="007E6818">
        <w:rPr>
          <w:rFonts w:ascii="Times New Roman" w:hAnsi="Times New Roman"/>
          <w:sz w:val="24"/>
          <w:szCs w:val="24"/>
        </w:rPr>
        <w:t>,</w:t>
      </w:r>
      <w:r w:rsidR="00127348" w:rsidRPr="007E6818">
        <w:rPr>
          <w:rFonts w:ascii="Times New Roman" w:hAnsi="Times New Roman"/>
          <w:sz w:val="24"/>
          <w:szCs w:val="24"/>
        </w:rPr>
        <w:t xml:space="preserve"> индикатор јесте број конкурса.</w:t>
      </w:r>
      <w:r w:rsidR="00370541" w:rsidRPr="007E6818">
        <w:rPr>
          <w:rFonts w:ascii="Times New Roman" w:hAnsi="Times New Roman"/>
          <w:sz w:val="24"/>
          <w:szCs w:val="24"/>
        </w:rPr>
        <w:t xml:space="preserve"> </w:t>
      </w:r>
      <w:r w:rsidR="00127348" w:rsidRPr="007E6818">
        <w:rPr>
          <w:rFonts w:ascii="Times New Roman" w:hAnsi="Times New Roman"/>
          <w:sz w:val="24"/>
          <w:szCs w:val="24"/>
        </w:rPr>
        <w:t xml:space="preserve">Појашњено је да милион и 800 </w:t>
      </w:r>
      <w:r w:rsidR="00370541" w:rsidRPr="007E6818">
        <w:rPr>
          <w:rFonts w:ascii="Times New Roman" w:hAnsi="Times New Roman"/>
          <w:sz w:val="24"/>
          <w:szCs w:val="24"/>
        </w:rPr>
        <w:t>000</w:t>
      </w:r>
      <w:r w:rsidR="00127348" w:rsidRPr="007E6818">
        <w:rPr>
          <w:rFonts w:ascii="Times New Roman" w:hAnsi="Times New Roman"/>
          <w:sz w:val="24"/>
          <w:szCs w:val="24"/>
        </w:rPr>
        <w:t xml:space="preserve"> динара планирано за пакетиће за запослене</w:t>
      </w:r>
      <w:r w:rsidR="00370541" w:rsidRPr="007E6818">
        <w:rPr>
          <w:rFonts w:ascii="Times New Roman" w:hAnsi="Times New Roman"/>
          <w:sz w:val="24"/>
          <w:szCs w:val="24"/>
        </w:rPr>
        <w:t xml:space="preserve"> – накнаде у натури,</w:t>
      </w:r>
      <w:r w:rsidR="00127348" w:rsidRPr="007E6818">
        <w:rPr>
          <w:rFonts w:ascii="Times New Roman" w:hAnsi="Times New Roman"/>
          <w:sz w:val="24"/>
          <w:szCs w:val="24"/>
        </w:rPr>
        <w:t xml:space="preserve"> док је </w:t>
      </w:r>
      <w:r w:rsidR="00CC7BA5" w:rsidRPr="007E6818">
        <w:rPr>
          <w:rFonts w:ascii="Times New Roman" w:hAnsi="Times New Roman"/>
          <w:sz w:val="24"/>
          <w:szCs w:val="24"/>
        </w:rPr>
        <w:t xml:space="preserve">милион и 457 </w:t>
      </w:r>
      <w:r w:rsidR="00370541" w:rsidRPr="007E6818">
        <w:rPr>
          <w:rFonts w:ascii="Times New Roman" w:hAnsi="Times New Roman"/>
          <w:sz w:val="24"/>
          <w:szCs w:val="24"/>
        </w:rPr>
        <w:t>000</w:t>
      </w:r>
      <w:r w:rsidR="00CC7BA5" w:rsidRPr="007E6818">
        <w:rPr>
          <w:rFonts w:ascii="Times New Roman" w:hAnsi="Times New Roman"/>
          <w:sz w:val="24"/>
          <w:szCs w:val="24"/>
        </w:rPr>
        <w:t xml:space="preserve"> опредељено за превоз запослених и одвојени живот.</w:t>
      </w:r>
    </w:p>
    <w:p w:rsidR="006104D3" w:rsidRPr="007E6818" w:rsidRDefault="00455E20" w:rsidP="00221F2E">
      <w:pPr>
        <w:spacing w:after="0"/>
        <w:ind w:firstLine="720"/>
        <w:jc w:val="both"/>
        <w:rPr>
          <w:rFonts w:ascii="Times New Roman" w:hAnsi="Times New Roman"/>
          <w:sz w:val="24"/>
          <w:szCs w:val="24"/>
        </w:rPr>
      </w:pPr>
      <w:r w:rsidRPr="007E6818">
        <w:rPr>
          <w:rFonts w:ascii="Times New Roman" w:hAnsi="Times New Roman"/>
          <w:sz w:val="24"/>
          <w:szCs w:val="24"/>
        </w:rPr>
        <w:t xml:space="preserve">Што се тиче смањених средстава у оквиру интервентних мера, појашњено је </w:t>
      </w:r>
      <w:r w:rsidR="00370541" w:rsidRPr="007E6818">
        <w:rPr>
          <w:rFonts w:ascii="Times New Roman" w:hAnsi="Times New Roman"/>
          <w:sz w:val="24"/>
          <w:szCs w:val="24"/>
        </w:rPr>
        <w:t>да је то</w:t>
      </w:r>
      <w:r w:rsidRPr="007E6818">
        <w:rPr>
          <w:rFonts w:ascii="Times New Roman" w:hAnsi="Times New Roman"/>
          <w:sz w:val="24"/>
          <w:szCs w:val="24"/>
        </w:rPr>
        <w:t xml:space="preserve"> законом врло специфично дефинисан</w:t>
      </w:r>
      <w:r w:rsidR="00370541" w:rsidRPr="007E6818">
        <w:rPr>
          <w:rFonts w:ascii="Times New Roman" w:hAnsi="Times New Roman"/>
          <w:sz w:val="24"/>
          <w:szCs w:val="24"/>
        </w:rPr>
        <w:t>о</w:t>
      </w:r>
      <w:r w:rsidRPr="007E6818">
        <w:rPr>
          <w:rFonts w:ascii="Times New Roman" w:hAnsi="Times New Roman"/>
          <w:sz w:val="24"/>
          <w:szCs w:val="24"/>
        </w:rPr>
        <w:t xml:space="preserve"> у смислу кад је уопште могуће интервентно реаговати из републичког буџета. </w:t>
      </w:r>
      <w:r w:rsidR="00370541" w:rsidRPr="007E6818">
        <w:rPr>
          <w:rFonts w:ascii="Times New Roman" w:hAnsi="Times New Roman"/>
          <w:sz w:val="24"/>
          <w:szCs w:val="24"/>
        </w:rPr>
        <w:t>Раније је за ту намену било опредељено више средстава, која нису могла бити утрошена, па је зато сада прецизно дефинисано за коју намену се предвиђају</w:t>
      </w:r>
      <w:r w:rsidR="00395944" w:rsidRPr="007E6818">
        <w:rPr>
          <w:rFonts w:ascii="Times New Roman" w:hAnsi="Times New Roman"/>
          <w:sz w:val="24"/>
          <w:szCs w:val="24"/>
        </w:rPr>
        <w:t xml:space="preserve"> (санација </w:t>
      </w:r>
      <w:proofErr w:type="spellStart"/>
      <w:r w:rsidR="00395944" w:rsidRPr="007E6818">
        <w:rPr>
          <w:rFonts w:ascii="Times New Roman" w:hAnsi="Times New Roman"/>
          <w:sz w:val="24"/>
          <w:szCs w:val="24"/>
        </w:rPr>
        <w:t>Потпећког</w:t>
      </w:r>
      <w:proofErr w:type="spellEnd"/>
      <w:r w:rsidR="00395944" w:rsidRPr="007E6818">
        <w:rPr>
          <w:rFonts w:ascii="Times New Roman" w:hAnsi="Times New Roman"/>
          <w:sz w:val="24"/>
          <w:szCs w:val="24"/>
        </w:rPr>
        <w:t xml:space="preserve"> језера, за </w:t>
      </w:r>
      <w:proofErr w:type="spellStart"/>
      <w:r w:rsidR="00395944" w:rsidRPr="007E6818">
        <w:rPr>
          <w:rFonts w:ascii="Times New Roman" w:hAnsi="Times New Roman"/>
          <w:sz w:val="24"/>
          <w:szCs w:val="24"/>
        </w:rPr>
        <w:t>ланчанице</w:t>
      </w:r>
      <w:proofErr w:type="spellEnd"/>
      <w:r w:rsidR="00395944" w:rsidRPr="007E6818">
        <w:rPr>
          <w:rFonts w:ascii="Times New Roman" w:hAnsi="Times New Roman"/>
          <w:sz w:val="24"/>
          <w:szCs w:val="24"/>
        </w:rPr>
        <w:t xml:space="preserve"> за </w:t>
      </w:r>
      <w:proofErr w:type="spellStart"/>
      <w:r w:rsidR="00395944" w:rsidRPr="007E6818">
        <w:rPr>
          <w:rFonts w:ascii="Times New Roman" w:hAnsi="Times New Roman"/>
          <w:sz w:val="24"/>
          <w:szCs w:val="24"/>
        </w:rPr>
        <w:t>прекогранични</w:t>
      </w:r>
      <w:proofErr w:type="spellEnd"/>
      <w:r w:rsidR="00395944" w:rsidRPr="007E6818">
        <w:rPr>
          <w:rFonts w:ascii="Times New Roman" w:hAnsi="Times New Roman"/>
          <w:sz w:val="24"/>
          <w:szCs w:val="24"/>
        </w:rPr>
        <w:t xml:space="preserve"> отпад и сл.)</w:t>
      </w:r>
      <w:r w:rsidR="00370541" w:rsidRPr="007E6818">
        <w:rPr>
          <w:rFonts w:ascii="Times New Roman" w:hAnsi="Times New Roman"/>
          <w:sz w:val="24"/>
          <w:szCs w:val="24"/>
        </w:rPr>
        <w:t>.</w:t>
      </w:r>
      <w:r w:rsidR="00D57CF9" w:rsidRPr="007E6818">
        <w:rPr>
          <w:rFonts w:ascii="Times New Roman" w:hAnsi="Times New Roman"/>
          <w:sz w:val="24"/>
          <w:szCs w:val="24"/>
        </w:rPr>
        <w:t xml:space="preserve"> </w:t>
      </w:r>
      <w:r w:rsidR="006104D3" w:rsidRPr="007E6818">
        <w:rPr>
          <w:rFonts w:ascii="Times New Roman" w:hAnsi="Times New Roman"/>
          <w:sz w:val="24"/>
          <w:szCs w:val="24"/>
        </w:rPr>
        <w:t xml:space="preserve">Израда Карте ерозије је у плану. </w:t>
      </w:r>
      <w:r w:rsidR="00B61DD5" w:rsidRPr="007E6818">
        <w:rPr>
          <w:rFonts w:ascii="Times New Roman" w:hAnsi="Times New Roman"/>
          <w:sz w:val="24"/>
          <w:szCs w:val="24"/>
        </w:rPr>
        <w:t>Средства за праћење квалитета ваздуха, квалитета воде и квалитета земљишта предвиђена су код Агенције за заштиту животне средине.</w:t>
      </w:r>
    </w:p>
    <w:p w:rsidR="00362666" w:rsidRPr="007E6818" w:rsidRDefault="00221F2E" w:rsidP="00362666">
      <w:pPr>
        <w:spacing w:after="0"/>
        <w:ind w:firstLine="720"/>
        <w:jc w:val="both"/>
        <w:rPr>
          <w:rFonts w:ascii="Times New Roman" w:hAnsi="Times New Roman"/>
          <w:sz w:val="24"/>
          <w:szCs w:val="24"/>
        </w:rPr>
      </w:pPr>
      <w:r w:rsidRPr="007E6818">
        <w:rPr>
          <w:rFonts w:ascii="Times New Roman" w:hAnsi="Times New Roman"/>
          <w:sz w:val="24"/>
          <w:szCs w:val="24"/>
        </w:rPr>
        <w:t xml:space="preserve"> </w:t>
      </w:r>
      <w:r w:rsidR="00D162F5" w:rsidRPr="007E6818">
        <w:rPr>
          <w:rFonts w:ascii="Times New Roman" w:hAnsi="Times New Roman"/>
          <w:sz w:val="24"/>
          <w:szCs w:val="24"/>
        </w:rPr>
        <w:t xml:space="preserve"> </w:t>
      </w:r>
    </w:p>
    <w:p w:rsidR="000D3D07" w:rsidRPr="007E6818" w:rsidRDefault="00355B39" w:rsidP="00362666">
      <w:pPr>
        <w:spacing w:after="0"/>
        <w:ind w:firstLine="720"/>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На предлог председника Одбора</w:t>
      </w:r>
      <w:r w:rsidR="000D3D07" w:rsidRPr="007E6818">
        <w:rPr>
          <w:rFonts w:ascii="Times New Roman" w:eastAsia="Times New Roman" w:hAnsi="Times New Roman"/>
          <w:sz w:val="24"/>
          <w:szCs w:val="24"/>
          <w:lang w:val="sr-Cyrl-CS"/>
        </w:rPr>
        <w:t>,</w:t>
      </w:r>
      <w:r w:rsidR="000444E4" w:rsidRPr="007E6818">
        <w:rPr>
          <w:sz w:val="24"/>
          <w:szCs w:val="24"/>
        </w:rPr>
        <w:t xml:space="preserve"> </w:t>
      </w:r>
      <w:r w:rsidR="000444E4" w:rsidRPr="007E6818">
        <w:rPr>
          <w:rFonts w:ascii="Times New Roman" w:eastAsia="Times New Roman" w:hAnsi="Times New Roman"/>
          <w:sz w:val="24"/>
          <w:szCs w:val="24"/>
          <w:lang w:val="sr-Cyrl-CS"/>
        </w:rPr>
        <w:t xml:space="preserve"> у складу са чланом 173. став 2. Пословника Народне скупштине, Одбор</w:t>
      </w:r>
      <w:r w:rsidR="00ED2364" w:rsidRPr="007E6818">
        <w:rPr>
          <w:rFonts w:ascii="Times New Roman" w:eastAsia="Times New Roman" w:hAnsi="Times New Roman"/>
          <w:sz w:val="24"/>
          <w:szCs w:val="24"/>
          <w:lang w:val="sr-Cyrl-CS"/>
        </w:rPr>
        <w:t xml:space="preserve"> за</w:t>
      </w:r>
      <w:r w:rsidR="000444E4" w:rsidRPr="007E6818">
        <w:rPr>
          <w:rFonts w:ascii="Times New Roman" w:eastAsia="Times New Roman" w:hAnsi="Times New Roman"/>
          <w:sz w:val="24"/>
          <w:szCs w:val="24"/>
          <w:lang w:val="sr-Cyrl-CS"/>
        </w:rPr>
        <w:t xml:space="preserve"> заштит</w:t>
      </w:r>
      <w:r w:rsidR="00362666" w:rsidRPr="007E6818">
        <w:rPr>
          <w:rFonts w:ascii="Times New Roman" w:eastAsia="Times New Roman" w:hAnsi="Times New Roman"/>
          <w:sz w:val="24"/>
          <w:szCs w:val="24"/>
          <w:lang w:val="sr-Cyrl-CS"/>
        </w:rPr>
        <w:t>у</w:t>
      </w:r>
      <w:r w:rsidR="000444E4" w:rsidRPr="007E6818">
        <w:rPr>
          <w:rFonts w:ascii="Times New Roman" w:eastAsia="Times New Roman" w:hAnsi="Times New Roman"/>
          <w:sz w:val="24"/>
          <w:szCs w:val="24"/>
          <w:lang w:val="sr-Cyrl-CS"/>
        </w:rPr>
        <w:t xml:space="preserve"> животне средине</w:t>
      </w:r>
      <w:r w:rsidR="00ED2364" w:rsidRPr="007E6818">
        <w:rPr>
          <w:rFonts w:ascii="Times New Roman" w:eastAsia="Times New Roman" w:hAnsi="Times New Roman"/>
          <w:sz w:val="24"/>
          <w:szCs w:val="24"/>
          <w:lang w:val="sr-Cyrl-CS"/>
        </w:rPr>
        <w:t xml:space="preserve"> је,</w:t>
      </w:r>
      <w:r w:rsidR="000444E4" w:rsidRPr="007E6818">
        <w:rPr>
          <w:sz w:val="24"/>
          <w:szCs w:val="24"/>
        </w:rPr>
        <w:t xml:space="preserve"> </w:t>
      </w:r>
      <w:r w:rsidR="000444E4" w:rsidRPr="007E6818">
        <w:rPr>
          <w:rFonts w:ascii="Times New Roman" w:eastAsia="Times New Roman" w:hAnsi="Times New Roman"/>
          <w:sz w:val="24"/>
          <w:szCs w:val="24"/>
          <w:lang w:val="sr-Cyrl-CS"/>
        </w:rPr>
        <w:t>са 14 гласова „за“,  једногласно</w:t>
      </w:r>
      <w:r w:rsidR="00ED2364" w:rsidRPr="007E6818">
        <w:rPr>
          <w:rFonts w:ascii="Times New Roman" w:eastAsia="Times New Roman" w:hAnsi="Times New Roman"/>
          <w:sz w:val="24"/>
          <w:szCs w:val="24"/>
          <w:lang w:val="sr-Cyrl-CS"/>
        </w:rPr>
        <w:t>,</w:t>
      </w:r>
      <w:r w:rsidR="000444E4" w:rsidRPr="007E6818">
        <w:rPr>
          <w:rFonts w:ascii="Times New Roman" w:eastAsia="Times New Roman" w:hAnsi="Times New Roman"/>
          <w:sz w:val="24"/>
          <w:szCs w:val="24"/>
          <w:lang w:val="sr-Cyrl-CS"/>
        </w:rPr>
        <w:t xml:space="preserve"> одлучио да предложи Одбору за финансије, републички буџет и контролу трошења јавних средстава да прихвати у начелу Предлог закона о буџету Републике Србије за 2022. годину, Раздео 25 – Министарство заштите животне средине.</w:t>
      </w:r>
      <w:r w:rsidR="000D3D07" w:rsidRPr="007E6818">
        <w:rPr>
          <w:rFonts w:ascii="Times New Roman" w:eastAsia="Times New Roman" w:hAnsi="Times New Roman"/>
          <w:sz w:val="24"/>
          <w:szCs w:val="24"/>
          <w:lang w:val="sr-Cyrl-CS"/>
        </w:rPr>
        <w:t xml:space="preserve"> </w:t>
      </w:r>
    </w:p>
    <w:p w:rsidR="000444E4" w:rsidRPr="007E6818" w:rsidRDefault="000444E4" w:rsidP="00355B39">
      <w:pPr>
        <w:spacing w:after="0" w:line="240" w:lineRule="auto"/>
        <w:ind w:firstLine="720"/>
        <w:jc w:val="both"/>
        <w:rPr>
          <w:rFonts w:ascii="Times New Roman" w:hAnsi="Times New Roman"/>
          <w:sz w:val="24"/>
          <w:szCs w:val="24"/>
          <w:lang w:val="sr-Cyrl-CS"/>
        </w:rPr>
      </w:pPr>
    </w:p>
    <w:p w:rsidR="00355B39" w:rsidRPr="007E6818" w:rsidRDefault="00355B39" w:rsidP="00355B39">
      <w:pPr>
        <w:spacing w:after="0" w:line="240" w:lineRule="auto"/>
        <w:ind w:firstLine="720"/>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 xml:space="preserve">За известиоца Одбора на седници </w:t>
      </w:r>
      <w:r w:rsidR="000444E4" w:rsidRPr="007E6818">
        <w:rPr>
          <w:rFonts w:ascii="Times New Roman" w:eastAsia="Times New Roman" w:hAnsi="Times New Roman"/>
          <w:sz w:val="24"/>
          <w:szCs w:val="24"/>
          <w:lang w:val="sr-Cyrl-CS"/>
        </w:rPr>
        <w:t xml:space="preserve">Одбора </w:t>
      </w:r>
      <w:r w:rsidR="00A978DD" w:rsidRPr="007E6818">
        <w:rPr>
          <w:rFonts w:ascii="Times New Roman" w:eastAsia="Times New Roman" w:hAnsi="Times New Roman"/>
          <w:sz w:val="24"/>
          <w:szCs w:val="24"/>
          <w:lang w:val="sr-Cyrl-CS"/>
        </w:rPr>
        <w:t xml:space="preserve">за финансије, републички буџет и контролу трошења јавних средстава </w:t>
      </w:r>
      <w:r w:rsidRPr="007E6818">
        <w:rPr>
          <w:rFonts w:ascii="Times New Roman" w:eastAsia="Times New Roman" w:hAnsi="Times New Roman"/>
          <w:sz w:val="24"/>
          <w:szCs w:val="24"/>
          <w:lang w:val="sr-Cyrl-CS"/>
        </w:rPr>
        <w:t xml:space="preserve">одређен је проф. др </w:t>
      </w:r>
      <w:proofErr w:type="spellStart"/>
      <w:r w:rsidRPr="007E6818">
        <w:rPr>
          <w:rFonts w:ascii="Times New Roman" w:eastAsia="Times New Roman" w:hAnsi="Times New Roman"/>
          <w:sz w:val="24"/>
          <w:szCs w:val="24"/>
          <w:lang w:val="sr-Cyrl-CS"/>
        </w:rPr>
        <w:t>Љубинко</w:t>
      </w:r>
      <w:proofErr w:type="spellEnd"/>
      <w:r w:rsidRPr="007E6818">
        <w:rPr>
          <w:rFonts w:ascii="Times New Roman" w:eastAsia="Times New Roman" w:hAnsi="Times New Roman"/>
          <w:sz w:val="24"/>
          <w:szCs w:val="24"/>
          <w:lang w:val="sr-Cyrl-CS"/>
        </w:rPr>
        <w:t xml:space="preserve"> Ракоњац, председник Одбора.</w:t>
      </w:r>
    </w:p>
    <w:p w:rsidR="000D3D07" w:rsidRPr="007E6818" w:rsidRDefault="000D3D07" w:rsidP="00355B39">
      <w:pPr>
        <w:pStyle w:val="NoSpacing"/>
        <w:jc w:val="both"/>
        <w:rPr>
          <w:rFonts w:ascii="Times New Roman" w:eastAsia="Times New Roman" w:hAnsi="Times New Roman"/>
          <w:sz w:val="24"/>
          <w:szCs w:val="24"/>
          <w:lang w:val="sr-Cyrl-CS"/>
        </w:rPr>
      </w:pPr>
    </w:p>
    <w:p w:rsidR="00355B39" w:rsidRPr="007E6818" w:rsidRDefault="00355B39" w:rsidP="00355B39">
      <w:pPr>
        <w:pStyle w:val="NoSpacing"/>
        <w:jc w:val="both"/>
        <w:rPr>
          <w:rFonts w:ascii="Times New Roman" w:eastAsia="Times New Roman" w:hAnsi="Times New Roman"/>
          <w:sz w:val="24"/>
          <w:szCs w:val="24"/>
          <w:lang w:val="sr-Cyrl-CS"/>
        </w:rPr>
      </w:pPr>
      <w:r w:rsidRPr="007E6818">
        <w:rPr>
          <w:rFonts w:ascii="Times New Roman" w:eastAsia="Times New Roman" w:hAnsi="Times New Roman"/>
          <w:sz w:val="24"/>
          <w:szCs w:val="24"/>
          <w:lang w:val="sr-Cyrl-CS"/>
        </w:rPr>
        <w:tab/>
      </w:r>
      <w:r w:rsidR="00EC3009" w:rsidRPr="007E6818">
        <w:rPr>
          <w:rFonts w:ascii="Times New Roman" w:eastAsia="Times New Roman" w:hAnsi="Times New Roman"/>
          <w:sz w:val="24"/>
          <w:szCs w:val="24"/>
          <w:lang w:val="sr-Cyrl-CS"/>
        </w:rPr>
        <w:t>Седница је завршена у 12</w:t>
      </w:r>
      <w:r w:rsidRPr="007E6818">
        <w:rPr>
          <w:rFonts w:ascii="Times New Roman" w:eastAsia="Times New Roman" w:hAnsi="Times New Roman"/>
          <w:sz w:val="24"/>
          <w:szCs w:val="24"/>
          <w:lang w:val="sr-Cyrl-CS"/>
        </w:rPr>
        <w:t>,</w:t>
      </w:r>
      <w:r w:rsidR="00EC3009" w:rsidRPr="007E6818">
        <w:rPr>
          <w:rFonts w:ascii="Times New Roman" w:eastAsia="Times New Roman" w:hAnsi="Times New Roman"/>
          <w:sz w:val="24"/>
          <w:szCs w:val="24"/>
          <w:lang w:val="sr-Cyrl-CS"/>
        </w:rPr>
        <w:t>55</w:t>
      </w:r>
      <w:r w:rsidRPr="007E6818">
        <w:rPr>
          <w:rFonts w:ascii="Times New Roman" w:eastAsia="Times New Roman" w:hAnsi="Times New Roman"/>
          <w:sz w:val="24"/>
          <w:szCs w:val="24"/>
          <w:lang w:val="sr-Cyrl-CS"/>
        </w:rPr>
        <w:t xml:space="preserve"> часова.</w:t>
      </w:r>
    </w:p>
    <w:p w:rsidR="00355B39" w:rsidRPr="007E6818" w:rsidRDefault="00355B39" w:rsidP="00355B39">
      <w:pPr>
        <w:tabs>
          <w:tab w:val="left" w:pos="1683"/>
        </w:tabs>
        <w:spacing w:after="0" w:line="240" w:lineRule="auto"/>
        <w:rPr>
          <w:rFonts w:ascii="Times New Roman" w:eastAsia="Times New Roman" w:hAnsi="Times New Roman"/>
          <w:sz w:val="24"/>
          <w:szCs w:val="24"/>
          <w:lang w:val="sr-Cyrl-CS"/>
        </w:rPr>
      </w:pPr>
    </w:p>
    <w:p w:rsidR="00355B39" w:rsidRPr="007E6818" w:rsidRDefault="00355B39" w:rsidP="00355B39">
      <w:pPr>
        <w:tabs>
          <w:tab w:val="left" w:pos="1683"/>
        </w:tabs>
        <w:spacing w:after="0" w:line="240" w:lineRule="auto"/>
        <w:rPr>
          <w:rFonts w:ascii="Times New Roman" w:eastAsia="Times New Roman" w:hAnsi="Times New Roman"/>
          <w:sz w:val="24"/>
          <w:szCs w:val="24"/>
          <w:lang w:val="sr-Cyrl-CS"/>
        </w:rPr>
      </w:pPr>
    </w:p>
    <w:p w:rsidR="00355B39" w:rsidRPr="007E6818" w:rsidRDefault="00355B39" w:rsidP="00355B39">
      <w:pPr>
        <w:tabs>
          <w:tab w:val="left" w:pos="1683"/>
        </w:tabs>
        <w:spacing w:after="0" w:line="240" w:lineRule="auto"/>
        <w:rPr>
          <w:rFonts w:ascii="Times New Roman" w:eastAsia="Times New Roman" w:hAnsi="Times New Roman"/>
          <w:sz w:val="24"/>
          <w:szCs w:val="24"/>
          <w:lang w:val="sr-Cyrl-CS"/>
        </w:rPr>
      </w:pPr>
    </w:p>
    <w:p w:rsidR="00355B39" w:rsidRPr="007E6818" w:rsidRDefault="00355B39" w:rsidP="00355B39">
      <w:pPr>
        <w:tabs>
          <w:tab w:val="center" w:pos="1418"/>
          <w:tab w:val="center" w:pos="7371"/>
        </w:tabs>
        <w:rPr>
          <w:rFonts w:ascii="Times New Roman" w:eastAsiaTheme="minorHAnsi" w:hAnsi="Times New Roman"/>
          <w:sz w:val="24"/>
          <w:szCs w:val="24"/>
        </w:rPr>
      </w:pPr>
      <w:r w:rsidRPr="007E6818">
        <w:rPr>
          <w:rFonts w:ascii="Times New Roman" w:eastAsiaTheme="minorHAnsi" w:hAnsi="Times New Roman"/>
          <w:sz w:val="24"/>
          <w:szCs w:val="24"/>
        </w:rPr>
        <w:tab/>
        <w:t>СЕКРЕТАР</w:t>
      </w:r>
      <w:r w:rsidRPr="007E6818">
        <w:rPr>
          <w:rFonts w:ascii="Times New Roman" w:eastAsiaTheme="minorHAnsi" w:hAnsi="Times New Roman"/>
          <w:sz w:val="24"/>
          <w:szCs w:val="24"/>
        </w:rPr>
        <w:tab/>
        <w:t>ПРЕДСЕДНИК</w:t>
      </w:r>
    </w:p>
    <w:p w:rsidR="008C2BA1" w:rsidRPr="007E6818" w:rsidRDefault="00355B39" w:rsidP="004F3F9D">
      <w:pPr>
        <w:tabs>
          <w:tab w:val="center" w:pos="1418"/>
          <w:tab w:val="center" w:pos="7371"/>
        </w:tabs>
        <w:rPr>
          <w:sz w:val="24"/>
          <w:szCs w:val="24"/>
        </w:rPr>
      </w:pPr>
      <w:r w:rsidRPr="007E6818">
        <w:rPr>
          <w:rFonts w:ascii="Times New Roman" w:eastAsiaTheme="minorHAnsi" w:hAnsi="Times New Roman"/>
          <w:sz w:val="24"/>
          <w:szCs w:val="24"/>
        </w:rPr>
        <w:tab/>
        <w:t>Милица Башић</w:t>
      </w:r>
      <w:r w:rsidRPr="007E6818">
        <w:rPr>
          <w:rFonts w:ascii="Times New Roman" w:eastAsiaTheme="minorHAnsi" w:hAnsi="Times New Roman"/>
          <w:sz w:val="24"/>
          <w:szCs w:val="24"/>
        </w:rPr>
        <w:tab/>
      </w:r>
      <w:r w:rsidR="00AD3FE6" w:rsidRPr="007E6818">
        <w:rPr>
          <w:rFonts w:ascii="Times New Roman" w:eastAsiaTheme="minorHAnsi" w:hAnsi="Times New Roman"/>
          <w:sz w:val="24"/>
          <w:szCs w:val="24"/>
        </w:rPr>
        <w:t>п</w:t>
      </w:r>
      <w:r w:rsidRPr="007E6818">
        <w:rPr>
          <w:rFonts w:ascii="Times New Roman" w:eastAsiaTheme="minorHAnsi" w:hAnsi="Times New Roman"/>
          <w:sz w:val="24"/>
          <w:szCs w:val="24"/>
        </w:rPr>
        <w:t xml:space="preserve">роф. др </w:t>
      </w:r>
      <w:proofErr w:type="spellStart"/>
      <w:r w:rsidRPr="007E6818">
        <w:rPr>
          <w:rFonts w:ascii="Times New Roman" w:eastAsia="Times New Roman" w:hAnsi="Times New Roman"/>
          <w:sz w:val="24"/>
          <w:szCs w:val="24"/>
          <w:lang w:val="sr-Cyrl-CS"/>
        </w:rPr>
        <w:t>Љубинко</w:t>
      </w:r>
      <w:proofErr w:type="spellEnd"/>
      <w:r w:rsidRPr="007E6818">
        <w:rPr>
          <w:rFonts w:ascii="Times New Roman" w:eastAsia="Times New Roman" w:hAnsi="Times New Roman"/>
          <w:sz w:val="24"/>
          <w:szCs w:val="24"/>
          <w:lang w:val="sr-Cyrl-CS"/>
        </w:rPr>
        <w:t xml:space="preserve"> Ракоњац</w:t>
      </w:r>
    </w:p>
    <w:sectPr w:rsidR="008C2BA1" w:rsidRPr="007E6818" w:rsidSect="004C3387">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22" w:rsidRDefault="008E6F22">
      <w:pPr>
        <w:spacing w:after="0" w:line="240" w:lineRule="auto"/>
      </w:pPr>
      <w:r>
        <w:separator/>
      </w:r>
    </w:p>
  </w:endnote>
  <w:endnote w:type="continuationSeparator" w:id="0">
    <w:p w:rsidR="008E6F22" w:rsidRDefault="008E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22" w:rsidRDefault="008E6F22">
      <w:pPr>
        <w:spacing w:after="0" w:line="240" w:lineRule="auto"/>
      </w:pPr>
      <w:r>
        <w:separator/>
      </w:r>
    </w:p>
  </w:footnote>
  <w:footnote w:type="continuationSeparator" w:id="0">
    <w:p w:rsidR="008E6F22" w:rsidRDefault="008E6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06146"/>
      <w:docPartObj>
        <w:docPartGallery w:val="Page Numbers (Top of Page)"/>
        <w:docPartUnique/>
      </w:docPartObj>
    </w:sdtPr>
    <w:sdtEndPr>
      <w:rPr>
        <w:noProof/>
      </w:rPr>
    </w:sdtEndPr>
    <w:sdtContent>
      <w:p w:rsidR="004C3387" w:rsidRDefault="00A967C5">
        <w:pPr>
          <w:pStyle w:val="Header"/>
          <w:jc w:val="center"/>
        </w:pPr>
        <w:r>
          <w:fldChar w:fldCharType="begin"/>
        </w:r>
        <w:r>
          <w:instrText xml:space="preserve"> PAGE   \* MERGEFORMAT </w:instrText>
        </w:r>
        <w:r>
          <w:fldChar w:fldCharType="separate"/>
        </w:r>
        <w:r w:rsidR="007E6818">
          <w:rPr>
            <w:noProof/>
          </w:rPr>
          <w:t>5</w:t>
        </w:r>
        <w:r>
          <w:rPr>
            <w:noProof/>
          </w:rPr>
          <w:fldChar w:fldCharType="end"/>
        </w:r>
      </w:p>
    </w:sdtContent>
  </w:sdt>
  <w:p w:rsidR="004C3387" w:rsidRDefault="007E6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04178"/>
    <w:multiLevelType w:val="hybridMultilevel"/>
    <w:tmpl w:val="65E8EAD2"/>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1E"/>
    <w:rsid w:val="000134B8"/>
    <w:rsid w:val="000444E4"/>
    <w:rsid w:val="0006487C"/>
    <w:rsid w:val="00091096"/>
    <w:rsid w:val="00097976"/>
    <w:rsid w:val="000C130F"/>
    <w:rsid w:val="000D3D07"/>
    <w:rsid w:val="00122321"/>
    <w:rsid w:val="0012657A"/>
    <w:rsid w:val="00127348"/>
    <w:rsid w:val="001C4044"/>
    <w:rsid w:val="001D348D"/>
    <w:rsid w:val="00221F2E"/>
    <w:rsid w:val="00275733"/>
    <w:rsid w:val="002B46AC"/>
    <w:rsid w:val="002C1076"/>
    <w:rsid w:val="002F2795"/>
    <w:rsid w:val="00355B39"/>
    <w:rsid w:val="00362666"/>
    <w:rsid w:val="003642AB"/>
    <w:rsid w:val="00370541"/>
    <w:rsid w:val="00395944"/>
    <w:rsid w:val="003E5D2C"/>
    <w:rsid w:val="00417C8D"/>
    <w:rsid w:val="00425B73"/>
    <w:rsid w:val="00453F7A"/>
    <w:rsid w:val="00455A00"/>
    <w:rsid w:val="00455E20"/>
    <w:rsid w:val="0049127C"/>
    <w:rsid w:val="004A1B93"/>
    <w:rsid w:val="004B3985"/>
    <w:rsid w:val="004E3C30"/>
    <w:rsid w:val="004F3F9D"/>
    <w:rsid w:val="004F5D7C"/>
    <w:rsid w:val="00500E84"/>
    <w:rsid w:val="00507CB4"/>
    <w:rsid w:val="005670D6"/>
    <w:rsid w:val="00572D3A"/>
    <w:rsid w:val="00573629"/>
    <w:rsid w:val="00586354"/>
    <w:rsid w:val="00591FDA"/>
    <w:rsid w:val="005A62F6"/>
    <w:rsid w:val="005F200B"/>
    <w:rsid w:val="006104D3"/>
    <w:rsid w:val="00724912"/>
    <w:rsid w:val="007727FA"/>
    <w:rsid w:val="007C7B87"/>
    <w:rsid w:val="007E6818"/>
    <w:rsid w:val="008545B4"/>
    <w:rsid w:val="008643AF"/>
    <w:rsid w:val="0087586C"/>
    <w:rsid w:val="008B5AD9"/>
    <w:rsid w:val="008C2BA1"/>
    <w:rsid w:val="008D6A4C"/>
    <w:rsid w:val="008E6F22"/>
    <w:rsid w:val="0090051E"/>
    <w:rsid w:val="00913244"/>
    <w:rsid w:val="009472C1"/>
    <w:rsid w:val="009507B3"/>
    <w:rsid w:val="0096047B"/>
    <w:rsid w:val="0096755D"/>
    <w:rsid w:val="009842C4"/>
    <w:rsid w:val="00994DE8"/>
    <w:rsid w:val="00997D79"/>
    <w:rsid w:val="009A3861"/>
    <w:rsid w:val="009C049B"/>
    <w:rsid w:val="009C0E6F"/>
    <w:rsid w:val="00A426BA"/>
    <w:rsid w:val="00A64859"/>
    <w:rsid w:val="00A967C5"/>
    <w:rsid w:val="00A978DD"/>
    <w:rsid w:val="00AA7B0E"/>
    <w:rsid w:val="00AD3FE6"/>
    <w:rsid w:val="00AE612D"/>
    <w:rsid w:val="00AF7711"/>
    <w:rsid w:val="00B15266"/>
    <w:rsid w:val="00B167D0"/>
    <w:rsid w:val="00B61DD5"/>
    <w:rsid w:val="00BD2392"/>
    <w:rsid w:val="00BD7512"/>
    <w:rsid w:val="00BE301C"/>
    <w:rsid w:val="00C2038D"/>
    <w:rsid w:val="00C72B9C"/>
    <w:rsid w:val="00CA3141"/>
    <w:rsid w:val="00CA7D1E"/>
    <w:rsid w:val="00CC7BA5"/>
    <w:rsid w:val="00CD1654"/>
    <w:rsid w:val="00CD735C"/>
    <w:rsid w:val="00CE6408"/>
    <w:rsid w:val="00CF1195"/>
    <w:rsid w:val="00D05B44"/>
    <w:rsid w:val="00D162F5"/>
    <w:rsid w:val="00D40D2C"/>
    <w:rsid w:val="00D40F4D"/>
    <w:rsid w:val="00D538C2"/>
    <w:rsid w:val="00D57CF9"/>
    <w:rsid w:val="00D65076"/>
    <w:rsid w:val="00DC2B38"/>
    <w:rsid w:val="00DE2C92"/>
    <w:rsid w:val="00E02CA7"/>
    <w:rsid w:val="00E14E4E"/>
    <w:rsid w:val="00E54482"/>
    <w:rsid w:val="00E57E50"/>
    <w:rsid w:val="00EA7548"/>
    <w:rsid w:val="00EB27C4"/>
    <w:rsid w:val="00EC3009"/>
    <w:rsid w:val="00ED2364"/>
    <w:rsid w:val="00ED2D80"/>
    <w:rsid w:val="00F12B76"/>
    <w:rsid w:val="00F2672B"/>
    <w:rsid w:val="00F32D28"/>
    <w:rsid w:val="00F60DB4"/>
    <w:rsid w:val="00FC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2A22"/>
  <w15:docId w15:val="{BFF1967C-4354-4FDF-8B4D-319C8208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B39"/>
    <w:rPr>
      <w:rFonts w:ascii="Calibri" w:eastAsia="Calibri" w:hAnsi="Calibri" w:cs="Times New Roman"/>
      <w:lang w:val="sr-Cyrl-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B39"/>
    <w:pPr>
      <w:spacing w:after="0" w:line="240" w:lineRule="auto"/>
    </w:pPr>
    <w:rPr>
      <w:rFonts w:ascii="Calibri" w:eastAsia="Calibri" w:hAnsi="Calibri" w:cs="Times New Roman"/>
      <w:lang w:val="sr-Cyrl-RS"/>
    </w:rPr>
  </w:style>
  <w:style w:type="paragraph" w:styleId="ListParagraph">
    <w:name w:val="List Paragraph"/>
    <w:basedOn w:val="Normal"/>
    <w:uiPriority w:val="34"/>
    <w:qFormat/>
    <w:rsid w:val="00355B39"/>
    <w:pPr>
      <w:spacing w:after="0" w:line="240" w:lineRule="auto"/>
      <w:ind w:left="720"/>
      <w:contextualSpacing/>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355B39"/>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35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Perović</dc:creator>
  <cp:lastModifiedBy>Milica Bašić</cp:lastModifiedBy>
  <cp:revision>30</cp:revision>
  <dcterms:created xsi:type="dcterms:W3CDTF">2021-11-17T09:02:00Z</dcterms:created>
  <dcterms:modified xsi:type="dcterms:W3CDTF">2021-11-17T11:40:00Z</dcterms:modified>
</cp:coreProperties>
</file>